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60" w:type="dxa"/>
        <w:tblInd w:w="94" w:type="dxa"/>
        <w:tblLook w:val="04A0"/>
      </w:tblPr>
      <w:tblGrid>
        <w:gridCol w:w="7120"/>
        <w:gridCol w:w="960"/>
        <w:gridCol w:w="298"/>
        <w:gridCol w:w="662"/>
        <w:gridCol w:w="188"/>
        <w:gridCol w:w="851"/>
        <w:gridCol w:w="121"/>
        <w:gridCol w:w="871"/>
        <w:gridCol w:w="1559"/>
        <w:gridCol w:w="709"/>
        <w:gridCol w:w="1561"/>
        <w:gridCol w:w="60"/>
      </w:tblGrid>
      <w:tr w:rsidR="0053530D" w:rsidRPr="00A44A3E" w:rsidTr="00416D36">
        <w:trPr>
          <w:gridAfter w:val="1"/>
          <w:wAfter w:w="60" w:type="dxa"/>
          <w:trHeight w:val="1284"/>
        </w:trPr>
        <w:tc>
          <w:tcPr>
            <w:tcW w:w="7120" w:type="dxa"/>
            <w:shd w:val="clear" w:color="auto" w:fill="FFFFFF"/>
            <w:noWrap/>
            <w:vAlign w:val="bottom"/>
            <w:hideMark/>
          </w:tcPr>
          <w:p w:rsidR="0053530D" w:rsidRPr="00A44A3E" w:rsidRDefault="0053530D" w:rsidP="00416D3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44A3E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960" w:type="dxa"/>
            <w:shd w:val="clear" w:color="auto" w:fill="FFFFFF"/>
            <w:noWrap/>
            <w:vAlign w:val="bottom"/>
            <w:hideMark/>
          </w:tcPr>
          <w:p w:rsidR="0053530D" w:rsidRPr="00A44A3E" w:rsidRDefault="0053530D" w:rsidP="00416D3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44A3E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960" w:type="dxa"/>
            <w:gridSpan w:val="2"/>
            <w:shd w:val="clear" w:color="auto" w:fill="FFFFFF"/>
            <w:noWrap/>
            <w:vAlign w:val="bottom"/>
            <w:hideMark/>
          </w:tcPr>
          <w:p w:rsidR="0053530D" w:rsidRPr="00A44A3E" w:rsidRDefault="0053530D" w:rsidP="00416D3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44A3E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60" w:type="dxa"/>
            <w:gridSpan w:val="3"/>
            <w:shd w:val="clear" w:color="auto" w:fill="FFFFFF"/>
            <w:noWrap/>
            <w:vAlign w:val="bottom"/>
            <w:hideMark/>
          </w:tcPr>
          <w:p w:rsidR="0053530D" w:rsidRPr="00A44A3E" w:rsidRDefault="0053530D" w:rsidP="00416D3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44A3E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4700" w:type="dxa"/>
            <w:gridSpan w:val="4"/>
            <w:shd w:val="clear" w:color="auto" w:fill="FFFFFF"/>
            <w:vAlign w:val="center"/>
          </w:tcPr>
          <w:p w:rsidR="0053530D" w:rsidRPr="00A44A3E" w:rsidRDefault="003B2FA0" w:rsidP="00416D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8</w:t>
            </w:r>
            <w:r w:rsidR="0053530D" w:rsidRPr="00A44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</w:t>
            </w:r>
            <w:r w:rsidR="0053530D" w:rsidRPr="00A44A3E">
              <w:rPr>
                <w:rFonts w:ascii="Times New Roman" w:eastAsia="Calibri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53530D" w:rsidRPr="00A44A3E" w:rsidRDefault="0042719E" w:rsidP="00416D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19.12.2019 г. № 44</w:t>
            </w:r>
          </w:p>
          <w:p w:rsidR="0053530D" w:rsidRPr="00A44A3E" w:rsidRDefault="0053530D" w:rsidP="00416D3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3530D" w:rsidRPr="00A44A3E" w:rsidRDefault="0053530D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530D" w:rsidRPr="00A44A3E" w:rsidTr="00416D36">
        <w:trPr>
          <w:gridAfter w:val="1"/>
          <w:wAfter w:w="60" w:type="dxa"/>
          <w:trHeight w:val="1128"/>
        </w:trPr>
        <w:tc>
          <w:tcPr>
            <w:tcW w:w="14900" w:type="dxa"/>
            <w:gridSpan w:val="11"/>
            <w:shd w:val="clear" w:color="auto" w:fill="FFFFFF"/>
            <w:vAlign w:val="center"/>
            <w:hideMark/>
          </w:tcPr>
          <w:p w:rsidR="0053530D" w:rsidRPr="00A44A3E" w:rsidRDefault="0053530D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РАСПРЕДЕЛЕНИЕ                                                                                                                                                                                                                           бюджетных ассигнований по ведомственной структуре расходов бюджета муниципального образования </w:t>
            </w:r>
          </w:p>
          <w:p w:rsidR="0053530D" w:rsidRPr="00A44A3E" w:rsidRDefault="0053530D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A3E">
              <w:rPr>
                <w:rFonts w:ascii="Times New Roman" w:eastAsia="Times New Roman" w:hAnsi="Times New Roman" w:cs="Times New Roman"/>
                <w:sz w:val="24"/>
                <w:szCs w:val="24"/>
              </w:rPr>
              <w:t>«Всеволожский муниципальный район» Ленинградской области на 2019 год</w:t>
            </w:r>
          </w:p>
        </w:tc>
      </w:tr>
      <w:tr w:rsidR="0053530D" w:rsidRPr="00A44A3E" w:rsidTr="00416D36">
        <w:trPr>
          <w:trHeight w:val="510"/>
        </w:trPr>
        <w:tc>
          <w:tcPr>
            <w:tcW w:w="83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530D" w:rsidRPr="00A44A3E" w:rsidRDefault="0053530D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4A3E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530D" w:rsidRPr="00A44A3E" w:rsidRDefault="0053530D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4A3E">
              <w:rPr>
                <w:rFonts w:ascii="Times New Roman" w:eastAsia="Times New Roman" w:hAnsi="Times New Roman" w:cs="Times New Roman"/>
              </w:rPr>
              <w:t>ГР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530D" w:rsidRPr="00A44A3E" w:rsidRDefault="0053530D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4A3E">
              <w:rPr>
                <w:rFonts w:ascii="Times New Roman" w:eastAsia="Times New Roman" w:hAnsi="Times New Roman" w:cs="Times New Roman"/>
              </w:rPr>
              <w:t>Рз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530D" w:rsidRPr="00A44A3E" w:rsidRDefault="0053530D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4A3E">
              <w:rPr>
                <w:rFonts w:ascii="Times New Roman" w:eastAsia="Times New Roman" w:hAnsi="Times New Roman" w:cs="Times New Roman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530D" w:rsidRPr="00A44A3E" w:rsidRDefault="0053530D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4A3E">
              <w:rPr>
                <w:rFonts w:ascii="Times New Roman" w:eastAsia="Times New Roman" w:hAnsi="Times New Roman" w:cs="Times New Roman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530D" w:rsidRPr="00A44A3E" w:rsidRDefault="0053530D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4A3E">
              <w:rPr>
                <w:rFonts w:ascii="Times New Roman" w:eastAsia="Times New Roman" w:hAnsi="Times New Roman" w:cs="Times New Roman"/>
              </w:rPr>
              <w:t>ВР</w:t>
            </w:r>
          </w:p>
        </w:tc>
        <w:tc>
          <w:tcPr>
            <w:tcW w:w="1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530D" w:rsidRPr="00A44A3E" w:rsidRDefault="0053530D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4A3E">
              <w:rPr>
                <w:rFonts w:ascii="Times New Roman" w:eastAsia="Times New Roman" w:hAnsi="Times New Roman" w:cs="Times New Roman"/>
              </w:rPr>
              <w:t xml:space="preserve">Сумма                (тыс. руб.) </w:t>
            </w:r>
          </w:p>
        </w:tc>
      </w:tr>
      <w:tr w:rsidR="0053530D" w:rsidRPr="00A44A3E" w:rsidTr="00416D36">
        <w:trPr>
          <w:trHeight w:val="40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30D" w:rsidRPr="00A44A3E" w:rsidRDefault="0053530D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30D" w:rsidRPr="00A44A3E" w:rsidRDefault="0053530D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30D" w:rsidRPr="00A44A3E" w:rsidRDefault="0053530D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30D" w:rsidRPr="00A44A3E" w:rsidRDefault="0053530D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30D" w:rsidRPr="00A44A3E" w:rsidRDefault="0053530D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30D" w:rsidRPr="00A44A3E" w:rsidRDefault="0053530D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30D" w:rsidRPr="00A44A3E" w:rsidRDefault="0053530D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530D" w:rsidRPr="00A44A3E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530D" w:rsidRPr="00A44A3E" w:rsidRDefault="0053530D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4A3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530D" w:rsidRPr="00A44A3E" w:rsidRDefault="0053530D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4A3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530D" w:rsidRPr="00A44A3E" w:rsidRDefault="0053530D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4A3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530D" w:rsidRPr="00A44A3E" w:rsidRDefault="0053530D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4A3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530D" w:rsidRPr="00A44A3E" w:rsidRDefault="0053530D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4A3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530D" w:rsidRPr="00A44A3E" w:rsidRDefault="0053530D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4A3E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530D" w:rsidRPr="00A44A3E" w:rsidRDefault="0053530D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4A3E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Совет депутатов муниципального образования «Всеволожский муниципальный район»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28 226,6</w:t>
            </w:r>
            <w:r w:rsidR="00416D36"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25 760,6</w:t>
            </w:r>
            <w:r w:rsidR="00416D36"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деятельности депутатов представительного органа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053112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12 894,4</w:t>
            </w:r>
            <w:r w:rsidR="00416D36"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1 127,5  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по оплате труда  работников органов местного самоуправления в рамках обеспечения деятельности депутатов представительного органа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83 1 01 00140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1 127,5  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83 1 01 00140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1 127,5  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053112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11 766,9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в рамках обеспечение деятельности депутатов представительного органа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83 1 01 00150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053112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11 766,9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416D36">
              <w:rPr>
                <w:rFonts w:ascii="Times New Roman" w:eastAsia="Times New Roman" w:hAnsi="Times New Roman" w:cs="Times New Roman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83 1 01 00150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053112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11 766,9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10 301,7</w:t>
            </w:r>
            <w:r w:rsidR="00416D36"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  <w:r w:rsidR="00053112">
              <w:rPr>
                <w:rFonts w:ascii="Times New Roman" w:eastAsia="Times New Roman" w:hAnsi="Times New Roman" w:cs="Times New Roman"/>
              </w:rPr>
              <w:t>83 3 01 00000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7 681,7</w:t>
            </w:r>
            <w:r w:rsidR="00416D36"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по оплате труда  работников органов местного самоуправления в рамках обеспечения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6 940,2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6 940,2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741,5  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741,4  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B137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0,1  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2 620,0</w:t>
            </w:r>
            <w:r w:rsidR="00416D36"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2 619,9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2 619,9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0,1  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B137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0,1  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деятельности руководителя контрольно-счетной палаты муниципального образования и его заместителей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83 4 01 00140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2 193,3  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2 193,3  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Расходы на выплаты по оплате труда работников органов местного самоуправления в рамках обеспечение деятельности руководителя контрольно-счетной палаты </w:t>
            </w: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муниципального образования и его заместителей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83 4 01 00140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2 193,3  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83 4 01 00140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2 193,3  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Выполнение органами местного самоуправления полномочий муниципального образования "Город Всеволожск"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135,5  </w:t>
            </w:r>
          </w:p>
        </w:tc>
      </w:tr>
      <w:tr w:rsidR="00416D36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83 6 01 00000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6D36" w:rsidRPr="00416D36" w:rsidRDefault="00416D36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135,5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EC0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83 6 01 00000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135,5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83 6 01 00140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135,5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83 6 01 00140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135,5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Поощрение органов местного самоуправления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235,7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235,7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Поощрение органов местного самоуправления  за достижение наилучших результатов социально-экономического развития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235,7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в рамках обеспечение деятельности депутатов представительного органа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153,6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153,6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82,1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82,1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 органов местного самоуправления муниципального образования "Всеволожский муниципальный район"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2 466,0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2 466,0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2 466,0</w:t>
            </w: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2 466,0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Премирование по Решению Совета депутатов муниципального образования в рамках непрограммных расходов органов местного самоуправления муниципального образования "Всеволожский муниципальный район"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2 466,0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1 706,0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760,0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Администрация муниципального образования «Всеволожский муниципальный район»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6 552 547,2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Муниципальная программа «Развитие молодежной политики, туризма, межнациональных и межконфессиональных отношений во Всеволожском муниципальном районе Ленинградской области на 2019-2021 годы»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38 664,3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«Развитие молодежной политики во Всеволожском муниципальном районе Ленинградской области на 2019-2021 годы»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38 044,2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«Развитие молодежной политики во Всеволожском муниципальном районе»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37 618,2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Организация и проведение  молодежных мероприятий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66 1 01 10310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4 377,8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66 1 01 10310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4 377,8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66 1 01 10310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4 377,8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Участие молодежных делегаций в областных, всероссийских и международных мероприятиях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66 1 01 10320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286,9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66 1 01 10320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286,9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66 1 01 10320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286,9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Оказание муниципальных услуг (выполнение работ) в области молодежной политики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66 1 01 00170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32 953,5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66 1 01 00170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32 953,5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66 1 01 00170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32 953,5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"Комплекс мер, направленный на реализацию государственной программы Ленинградской области «Устойчивое общественное развитие Ленинградской области»"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426,0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Поддержка деятельности молодежных общественных организаций, объединений, инициатив и развитие добровольческого (волонтерского) движения, содействию трудовой адаптации и занятости молодежи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1 02 S4330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224,0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1 02 S4330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224,0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1 02 S4330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224,0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Патриотическое воспитание «Область славы»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1 02 S4340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202,0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1 02 S4340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202,0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1 02 S4340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202,0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«Развитие сферы туризма и рекреации во Всеволожском муниципальном районе Ленинградской области на 2019-2021 годы»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340,2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"Развитие рекреации и туризма во Всеволожском районе на 2019-2021 годы"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340,2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Организация и проведение районных туристических мероприятий, содействие в проведении областных мероприятий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66 2 01 11590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339,0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66 2 01 11590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339,0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66 2 01 11590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339,0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Участие команд и представителей района в областных туристических и других мероприятиях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66 2 01 12590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66 2 01 12590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66 2 01 12590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«Гармонизация межнациональных и межконфессиональных отношений во Всеволожском муниципальном районе Ленинградской области на 2019-2021 годы»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279,9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"Развитие межнациональных и межконфессиональных отношений во Всеволожском муниципальном районе Ленинградской области на 2019-2021 годы 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279,9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Организация мероприятий, направленных на воспитание торерантности через средства массовой информации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66 3 01 00400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66 3 01 00400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66 3 01 00400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Организация по укреплению межнационального мира посредством этнокультурного взаимодействия с представителями национальных автономий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66 3 02 00900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199,9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66 3 02 00900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199,9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66 3 02 00900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199,9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Муниципальная программа «Развитие муниципального образования «Город Всеволожск» на 2018-2021 годы»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726 160,6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«Молодежная политика в муниципальном образовании «Город Всеволожск»» на 2018-2021 годы»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8 929,1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«Развитие молодежной политики в муниципальном образовании «Город Всеволожск»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8 929,1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Организация и проведение молодежных мероприятий, участие молодежи муниципального образования «Город Всеволожск» в мероприятиях районного, регионального и федерального уровня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68 1 01 00181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3 540,0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68 1 01 00181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3 540,0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68 1 01 00181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3 540,0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Организация  трудовой занятости подростков и молодежи муниципального образования «Город Всеволожск»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68 1 01 00182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5 389,1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68 1 01 00182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5 389,1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68 1 01 00182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5 389,1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 "Культура в  муниципальном образовании "Город Всеволожск" на 2018- 2021 годы»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68 2 00 00000           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42 976,6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 «Создание условий для организации досуга, развития местного традиционного народного художественного творчества, сохранения, возрождения и развития народных художественных промыслов»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34 910,6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Оказание муниципальных услуг (выполнение работ) в области культуры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68 2 01 00170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17 729,3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68 2 01 00170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17 729,3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Организация и проведение культурно-массовых мероприятий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68 2 01 01171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9 400,0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68 2 01 01171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9 400,0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Формирование доступной среды жизнедеятельности для инвалидов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 68 2 01 S0930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320,0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 68 2 01 S0930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320,0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Предоставление субсидий бюджетным, автономным учреждениям и иным </w:t>
            </w: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 68 2 01 S0930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320,0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 xml:space="preserve">Обеспечение стимулирующих выплат работникам муниципальных учреждений культуры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 68 2 01 S0360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4 461,3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 68 2 01 S0360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4 461,3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 68 2 01 S0360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4 461,3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Развитие общественной инфраструктуры муниципального значения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 68 2 01 72020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 68 2 01 72020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 68 2 01 72020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Поощрение за достижение наилучших показателей эффективности деятельности органов местного самоуправления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 68 2 01 70070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 68 2 01 70070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 68 2 01 70070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 «Обеспечение сохранности и развития музейного фонда»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566,0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деятельности муниципального казенного учреждения  "Всеволожский историко-краеведческий музей"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68 2 02 00160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566,0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68 2 02 00160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566,0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68 2 02 00160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551,6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68 2 02 00160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14,4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«Библиотечная деятельность»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Организация библиотечного обслуживания населения, комплектование и обеспечение сохранности библиотечных фондов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68 2 03 00180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5 507,5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68 2 03 00180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5 507,5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68 2 03 00180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3 809,4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68 2 03 00180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1 698,1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Комплектование книжных фондов библиотек за счет средств федерального и </w:t>
            </w: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областного бюджетов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2 03 S5190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195,6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2 03 S5190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195,6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2 03 S5190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195,6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Софинансирование обеспечения выплат стимулирующего характера работникам муниципальных учреждений культуры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2 03 S0360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1 796,9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2 03 S0360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1 796,9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2 03 S0360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1 796,9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«Развитие физической культуры и спорта» в муниципальном образовании «Город Всеволожск»» на 2018 – 2021 годы»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5 900,0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«Организация и проведение, обеспечение спортивных мероприятий, содействие в проведении, участие команд и представителей в спортивных мероприятиях»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4 900,0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Организация, проведение и обеспечение спортивных мероприятий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68 3 01 00180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4 900,0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68 3 01 00180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4 900,0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68 3 01 00180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4 900,0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«Содержание открытых катков, устройство и эксплуатация лыжных трасс для массового катания»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Организация работы городских открытых катков, устройство и эксплуатация лыжных трасс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68 3 02 00180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68 3 02 00180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68 3 02 00180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«Безопасность муниципального образования «Город Всеволожск» на 2018-2021 годы»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7 770,5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«Предупреждение и ликвидация последствий чрезвычайных ситуаций и стихийных бедствий природного и техногенного характера, гражданская оборона на территории муниципального образования «Город Всеволожск» на 2018 – 2021 годы».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6 164,5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Участие в предупреждении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68 5 01 00181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4 824,2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68 5 01 00181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4 824,2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68 5 01 00181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4 824,2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Мероприятия по гражданской обороне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68 5 01 00182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434,3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68 5 01 00182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434,3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68 5 01 00182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434,3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Общественный порядок, создание добровольных народных дружин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68 5 01 00183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906,0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68 5 01 00183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906,0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68 5 01 00183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906,0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«Обеспечения безопасности людей на водных объектах»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68 5 02 00000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Осуществление мероприятий по обеспечению безопасности людей на водных объектах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68 5 02 00180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68 5 02 00180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68 5 02 00180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«Обеспечение первичных мер пожарной безопасности»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68 5 03 00000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1 206,0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Осуществление мероприятий по противопожарной безопасности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68 5 03 00180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1 206,0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пожарной безопасности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68 5 03 00180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1 206,0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68 5 03 00180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1 206,0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"Строительство, реконструкция и капитальный ремонт объектов инженерной инфраструктуры на территории муниципального образования «Город Всеволожск» на 2018-2021 годы"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356 443,6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"Мероприятия в области дорожного хозяйства"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210 244,5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Выполнение работ по строительству  и реконструкции автомобильных дорог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68 6 01 00181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44 869,5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68 6 01 00181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44 869,5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68 6 01 00181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44 869,5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Выполнение работ по ремонту и содержанию дорог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68 6 01 00182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129 051,6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68 6 01 00182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129 051,6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68 6 01 00182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129 051,6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Выполнение работ по строительству пешеходных дорожек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68 6 01 00183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1 930,0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68 6 01 00183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1 930,0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68 6 01 00183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1 930,0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Разработка программы комплексного разувития транспортной инфраструктуры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68 6 01 00184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68 6 01 00184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68 6 01 00184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Софинансирование выполнения работ по проектированию и строительству (реконструкции) автомобильных дорог общего пользования местного значения за счет средств местного бюджета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01 S0120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18 154,4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01 S0120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18 154,4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01 S0120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18 154,4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Выполнение работ по капитальному ремонту и ремонту автомобильных дорог общего пользования местного значения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01 S0140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5 288,1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01 S0140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5 288,1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01 S0140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5 288,1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Софинансирование выполнения  работ по капитальному ремонту и ремонту автомобильных дорог общего пользования местного значения, имеющих приоритетный социально значимый характер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01 S4200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6 950,9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01 S4200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6 950,9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01 S4200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6 950,9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"Мероприятия в области повышения энергоэффективности в коммунальной и инженерной инфраструктуре"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146 199,1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Выполнение работ по строительству газопровода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6 980,6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763,7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763,7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6 216,9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6 216,9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Капитальный ремонт объектов коммунального и инженерного хозяйства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55 795,6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53 505,6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53 505,6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2 290,0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2 290,0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Ремонт муниципального фонда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68 6 02 00184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2 956,2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68 6 02 00184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2 956,2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68 6 02 00184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2 956,2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Капитальный ремонт муниципальных бань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68 6 02 00185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68 6 02 00185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68 6 02 00185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Выполнение работ для создания безопасных условий проживания граждан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68 6 02 00186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6 520,0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68 6 02 00186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6 520,0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68 6 02 00186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6 520,0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Мероприятия, направленные на безаварийную работу объектов водоснабжения и водоотведения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S0260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25 260,9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S0260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25 260,9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S0260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25 260,9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Мероприятия по обеспечению устойчивого функ</w:t>
            </w:r>
            <w:r>
              <w:rPr>
                <w:rFonts w:ascii="Times New Roman" w:eastAsia="Times New Roman" w:hAnsi="Times New Roman" w:cs="Times New Roman"/>
              </w:rPr>
              <w:t>ционирования объектов теплоснаб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жения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S0160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48 385,8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S0160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48 385,8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02 S0160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48 385,8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Подпрограмма «Развитие жилищно-коммунального хозяйства муниципального </w:t>
            </w: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образования «Город Всеволожск» на 2018-2020 годы»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11 531,6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«Развитие жилищного фонда муниципального образования «Город Всеволожск» на 2018-2021 годы»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5 050,0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Взносы на капитальный ремонт за муниципальные помещения в многоквартирных домах на территории муниципального образования «Город Всеволожск»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68 7 01 00181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68 7 01 00181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68 7 01 00181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Субсидии в целях финансового обеспечения (возмещения) затрат в связи с выполнением работ по установке или замене индивидуальных приборов учёта потребления коммунальных услуг (холодной и (или) горячей воды) нанимателям, проживающим в муниципальном жилищном фонде на территории муниципального образования «Город Всеволожск»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68 7 01 00182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68 7 01 00182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68 7 01 00182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Строительно-техническая экспертиза и прочие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68 7 01 00183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68 7 01 00183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68 7 01 00183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«Развитие коммунальной инфраструктуры муниципального образования «Город Всеволожск» на 2018-2021 годы»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6 481,6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Разработка программы комплексного развития инженерной инфраструктуры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68 7 02 00181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68 7 02 00181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68 7 02 00181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Техническое обслуживание передаточных устройств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68 7 02 00182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531,6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68 7 02 00182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531,6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68 7 02 00182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531,6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нецентрализованного водоснабжения на части территории муниципального образования "Город Всеволожск"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68 7 02 00185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68 7 02 00185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обеспечения государственных (муниципальных) </w:t>
            </w: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68 7 02 00185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Техническое обслуживание сетей газоснабжения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68 7 02 00186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68 7 02 00186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68 7 02 00186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гранта в форме субсидии на ведение уставной деятельности МУП в сфере теплоснабжения и горячего водоснабжения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68 7 02 00187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3 800,0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68 7 02 00187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3 800,0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68 7 02 00187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3 800,0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«Благоустройство территории муниципального образования «Город Всеволожск на 2018-2021 годы»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289 113,7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«Развитие и реконструкция сетей уличного освещения на территории муниципального образования «Город Всеволожск» на 2018 – 2021 годы»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73 118,5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Техническое обслуживание сетей уличного освещения 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68 8 01 00181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15 585,4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68 8 01 00181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15 585,4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68 8 01 00181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15 585,4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Оплата энергоснабжения уличного освещения РКС и ПСК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68 8 01 00182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56 736,3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68 8 01 00182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56 736,3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68 8 01 00182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55 782,1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68 8 01 00182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954,2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Выполнение работ по устройству уличного освещения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68 8 01 00183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796,8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68 8 01 00183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796,8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68 8 01 00183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796,8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«Обеспечение санитарного состояния территории муниципального образования «Город Всеволожск» на 2018-2021 годы»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41 000,0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Вывоз мусора со стационарных контейнерных  площадок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68 8 02 00181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38 000,0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68 8 02 00181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38 000,0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68 8 02 00181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38 000,0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Уборка несанкционированных свалок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68 8 02 00182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Благоустройство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68 8 02 00182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68 8 02 00182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"Развитие объектов благоустройства на территории муниципального образования "Город Всеволожск" на 2018-2021 годы»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32 275,6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Текущие расходы на благоустройство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68 8 03 00182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32 275,6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68 8 03 00182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8 261,9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68 8 03 00182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8 261,9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68 8 03 00182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24 013,7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68 8 03 00182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24 013,7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«Организация работ по подготовке территорий, строительству и ремонту объектов благоустройства, надлежащему санитарному содержанию территорий, освещению, озеленению, оборудованию городской среды, созданию внешнего облика города»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142 719,6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деятельности муниципального учреждения  "Всеволожская муниципальная управляющая компания"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68 8 04 00160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68 414,2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68 8 04 00160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2F47A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68 414,2</w:t>
            </w:r>
            <w:r w:rsidR="003279BA"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68  8 04 00160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50 009,2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68  8 04 00160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18 334,0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68  8 04 00160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71,0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по содержанию города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68 8 04 01160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74 305,4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68  8 04 01160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74 305,4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68  8 04 01160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74 305,4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«Содействие участию населения в осуществлении местного самоуправления в иных формах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16D36">
              <w:rPr>
                <w:rFonts w:ascii="Times New Roman" w:eastAsia="Times New Roman" w:hAnsi="Times New Roman" w:cs="Times New Roman"/>
              </w:rPr>
              <w:t>на территории МО "Город Всеволожск" на 2019 год»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3 495,5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</w:t>
            </w:r>
            <w:r>
              <w:rPr>
                <w:rFonts w:ascii="Times New Roman" w:eastAsia="Times New Roman" w:hAnsi="Times New Roman" w:cs="Times New Roman"/>
              </w:rPr>
              <w:t>тие «Создание благоприятных усл</w:t>
            </w:r>
            <w:r w:rsidRPr="00416D36">
              <w:rPr>
                <w:rFonts w:ascii="Times New Roman" w:eastAsia="Times New Roman" w:hAnsi="Times New Roman" w:cs="Times New Roman"/>
              </w:rPr>
              <w:t>овий для проживания населения и обеспечение устойчивого развития территории»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68 9 01 00000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3 495,5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Софинансирование содействия участия населения в осуществлении местного </w:t>
            </w:r>
            <w:r w:rsidRPr="00416D36">
              <w:rPr>
                <w:rFonts w:ascii="Times New Roman" w:eastAsia="Times New Roman" w:hAnsi="Times New Roman" w:cs="Times New Roman"/>
              </w:rPr>
              <w:lastRenderedPageBreak/>
              <w:t>самоуправления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16D36">
              <w:rPr>
                <w:rFonts w:ascii="Times New Roman" w:eastAsia="Times New Roman" w:hAnsi="Times New Roman" w:cs="Times New Roman"/>
              </w:rPr>
              <w:t>в иных формах на территории муниципального образования"Город Всеволожск"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9 01 S4660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3 495,5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Благоустройство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9 01 S4660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3 495,5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9 01 S4660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3 495,5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Муниципальная программа «Гармонизация межнациональных отношений на территории Всеволожского района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"Укрепление межнационального мира, посредством этнокультурного взаимодействия с Администрацией МО "Всеволожский муниципальный район" Ленинградской области представителям национальных автономий"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70 0 05 00000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Укрепление межнационального мира, посредством этнокультурного взаимодействия с Администрацией МО "Всеволожский муниципальный район" Ленинградской области  представителям национальных автономий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70 0 05 00900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70 0 05 00900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70 0 05 00900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Муниципальная программа «Современное образование во Всеволожском муниципальном районе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3 711 351,6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«Развитие дошкольного образования детей»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1 833 454,5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"Развитие инфраструктуры дошкольного образования"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1 418 692,4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Строительство, реконструкция, приобретение объектов для организации дошкольного образования, капитальный ремонт организаций дошкольного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1 824 454,5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Строительство, реконструкция, приобретение, капитальный ремонт объектов для организации дошкольного образования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S0470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1 418 628,4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S0470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1 418 628,4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S0470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1 418 628,4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в том числе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Приобретение нежилого помещения для ДДУ пос. Мурино булвар Петровский д.12 корп. 2 пом. 1-Н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S0470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82 249,60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Выкуп нежилого помещения с оборудованием по адресу: г. Всеволожск, ул. Доктора Сотникова, д. 35, помещение 1Н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S0470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99 500,00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Выкуп нежилого помещения с оборудованием по адресу: п. Мурино, бульвар Менделеева, д. 11, к. 4, помещение 41-Н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S0470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103 869,60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Выкуп нежилого помещения с оборудованием по адресу: п. Мурино, Петровский бульвар, д. 3, к. 1, помещение 9-Н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S0470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89 652,10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Выкуп нежилого помещения (с оборудованием по адресу: Муринское сельское поселение ул. Графская д.8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S0470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82 249,60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Выкуп нежилого помещения (ДОО на 100 учащихся) с оборудованием по адресу: Муринское сельское поселение, п. Мурино, ул. Графская дом 12 корп.2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S0470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82 249,60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Выкуп нежилого помещения (ДОУ) с оборудованием по адресу: Муринское сельское поселение, п. Мурино, ул. Шувалова д.19 корп.2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S0470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94 224,30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Выкуп нежилого помещения (ДОУ) с оборудованием по адресу: Муринское сельское поселение, город Мурино, Воронцовский бульвар д.14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S0470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94 224,30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Выкуп нежилого здания образовательного учреждения на 180 мест с бассейном и оборудованием по адресу: Новодевяткинское сельское поселение, д. Новое-Девяткино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S0470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260 335,30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Выкуп нежилого здания дошкольной общеобразовательной организации на 160 мест с оборудованием по адресу: Заневское городское поселение, г. Кудрово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S0470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174 483,40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Выкуп нежилого здания (объект недвижимости - Дошкольное общеобразовательное учреждение) с оборудованием по адресу: Сертоловское городское поселение, г. Сертолово, микрорайон Черная Речка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S0470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255 590,60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Строительство, реконструкция, приобретение, капитальный ремонт объектов для организации дошкольного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Выкуп помещений для организации дошкольного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Основное мероприятие "Федеральный проект "Содействие занятости женщин - создание условий дошкольного образования для детей в возрасте до трех лет"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Р2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163 740,9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Р2 52320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163 740,9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Р2 52320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163 740,9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Р2 52320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163 740,9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Приобретение ДДУ на 210 мест пос. Бугры, Воронцовский бульвар д.5 корп.3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Р2 52320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163 740,9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Основное мероприятие "Федеральный проект "Жилье"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F1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242 021,2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F1 50210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242 021,2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F1 50210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242 021,2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F1 50210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242 021,2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 ДДУ на 295 мест д. Кудрово "Новый Оккервиль", строит.позиция 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F1 50210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214 486,4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 ДОУ пос. Бугры ЖК"Up-квартал"Светлановский" 190 мест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F1 50210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27 534,8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«Развитие начального общего, основного общего и среднего общего образования детей, подростком и молодежи»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1 482 805,3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Строительство, реконструкция, приобретение и пристрой объектов для организации  общего образования, капитальный ремонт организаций общего образования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1 482 805,3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Реализация мероприятий по содействию создания новых мест в общеобразовательных организациях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Е1 55200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243 351,3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Е1 55200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243 351,3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Е1 55200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243 351,3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Выкуп объекта начального и среднего образования по адресу: пос. Мурино, бульвар Менделеева, д.20 корп.1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Е1 55200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243 351,3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Приобретение здания муниципального образовательного учреждения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Е1 55200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Основное мероприятие "Федеральный проект "Жилье"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F1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1 238 454,0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F1 50210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1 238 454,0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F1 50210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1 238 454,0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F1 50210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1 238 454,0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 МОУ пос. Мурино земли САОЗТ "Ручьи" (участок 41) на 1175 учащихся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F1 50210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528 836,0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Строительство СОШ пос.Бугры ЖК "Энфилд" 950 мест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F1 50210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342 212,7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 СОШ пос.Бугры ЖК "Мурино 2017-2019" 950 мест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F1 50210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367 405,3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Софинансирование строительства, реконструкции, приобретения объектов для организации общего образования, капитальный ремонт организаций общего образования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S4450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S4450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S4450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 СОШ на 300 мест п. Осельки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S4450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«Развитие дополнительного образования детей, подростков и молодежи»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361 328,1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"Реализация образовательных программ дополнительного образования"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358 193,1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Реализация программ дополнительного  образования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358 193,1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358 193,1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358 193,1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"Развитие инфраструктуры дополнительного образования"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3 135,0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Укрепление материально-технической базы учреждений дополнительного образования 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71 3 02 10570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1 615,0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71 3 02 10570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1 615,0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71 3 02 10570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1 615,0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Поддержка муниципальных образований Ленинградской области по развитию общественной инфраструктуры муниципального значения в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71 3 02 72020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71 3 02 72020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71 3 02 72020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Гранты за достижение наилучших значений показателей эффективности деятельности органов местного самоуправления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71 3 02 70070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1 020,0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71 3 02 70070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1 020,0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71 3 02 70070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1 020,0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Подпрограмма «Развитие молодежной политики»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30 662,7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"Развитие молодежной политики во Всеволожском муниципальном районе"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30 624,7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Организация и проведение  молодежных мероприятий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71 5 01 10310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1 052,2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71 5 01 10310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1 052,2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71 5 01 10310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1 052,2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Участие молодежных делегаций в областных, всероссийских и международных мероприятиях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71 5 01 10320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313,1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71 5 01 10320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313,1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71 5 01 10320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313,1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Оказание муниципальных услуг (выполнение работ) в области молодежной политики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71 5 01 00170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29 259,4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71 5 01 00170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29 259,4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71 5 01 00170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29 259,4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"Реализацию комплекса мер по сохранению исторической памяти"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71 5 03 00000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38,0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Реализация комплекса мер по сохранению исторической памяти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5 03 S4340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38,0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5 03 S4340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38,0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5 03 S4340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38,0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«Развитие системы отдыха, оздоровления, занятости детей, подростков и молодежи»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3 101,0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"Обеспечение отдыха, оздоровления, занятости детей, подростков и молодежи"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3 101,0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Организация отдыха и оздоровления детей и подростков в лагерях с дневным пребыванием детей на базе общеобразовательных учреждений и на базе оздоровительных площадок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252,0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252,0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252,0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Организация и проведение учебно-тренировочных сборов и выездных лагерей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2 849,0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2 849,0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Предоставление муниципальным бюджетным и автономным учреждениям субсидий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2 849,0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Муниципальная программа «Культура Всеволожского муниципального района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124 453,3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«Наша библиотека»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27 385,0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"Развитие и модернизация библиотек"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24 929,3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Обеспечение деятельности учреждений в области библиотечного дела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72 1 01 00160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12 793,6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72 1 01 00160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12 793,6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72 1 01 00160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12 793,6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72 1 01 00160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9 765,9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72 1 01 00160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3 027,7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выплат стимулирующего характера работникам муниципальных учреждений культуры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1 01 S0360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12 135,7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1 01 S0360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12 135,7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1 01 S0360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12 135,7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"Развитие библиотечного обслуживания"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Развитие библиотечного обслуживания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72 1 02 00110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72 1 02 00110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72 1 02 00110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"Комплектование книжных фондов библиотек муниципальных образований"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1 955,7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Комплектование книжных фондов муниципальных библиотек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1 03 S5190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1 955,7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1 03 S5190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1 955,7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1 03 S5190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1 955,7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«Народное творчество»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75 871,0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Основное мероприятие "Созданию условий для организации досуга, развития местного традиционного народного художественного творчества, сохранения, </w:t>
            </w: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возрождения и развития народных художественных промыслов"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75 036,0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 xml:space="preserve">Оказание муниципальных услуг (выполнение работ) в области культуры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72 2 01 00170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30 755,0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72 2 01 00170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30 755,0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72 2 01 00170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30 755,0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Проведение районных конкурсов и фестивалей самодеятельного творчества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72 2 01 10830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32 253,0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72 2 01 10830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32 253,0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72 2 01 10830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32 253,0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выплат стимулирующего характера работникам муниципальных учреждений культуры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2 01 S0360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2 01 S0360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2 01 S0360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Поддержка отрасли культуры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2 028,0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Поддержка отрасли культуры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2 01 S5190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2 028,0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2 01 S5190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850,5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2 01 S5190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850,5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2 01 S5190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147,3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2 01 S5190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147,3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2 01 S5190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1 030,2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2 01 S5190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1 030,2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"Гранты за достижение наилучших значений показателей эффективности деятельности органов местного самоуправления"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835,0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Гранты за достижение наилучших значений показателей эффективности деятельности органов местного самоуправления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72 2 02 70070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835,0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72 2 02 70070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835,0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72 2 02 70070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835,0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«Искусство»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20 317,3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"Поддержка дополнительного образования в сфере культуры"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20 317,3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Повышение исполнительского мастерства учащихся (конкурсы, мастер-классы, участие в конкурсах и фестивалях), поддержка юных дарований (стипендии, проведение районного праздника для юных дарований)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72 3 01 10840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1 040,0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72 3 01 10840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1 040,0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72 3 01 10840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1 040,0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Повышение квалификации преподавателей и учеба кадров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72 3 01 10850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72 3 01 10850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72 3 01 10850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Укрепление материально-технической базы учреждений дополнительного образования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72 3 01 10860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1 956,7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72 3 01 10860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1 956,7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72 3 01 10860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1 956,7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 "Федеральный проект "Культурная среда"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3 А1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17 164,6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Государственная поддержка отрасли культуры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3 А1 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17 164,6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3 А1 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17 164,6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3 А1 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17 164,6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"Обеспечение условий реализации Программы"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880,0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Мероприятия государственной программы Российской Федерации "Доступная среда" на 2011-2020 годы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4 01 S0930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880,0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4 01 S0930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880,0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4 01 S0930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880,0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Муниципальная программа «Развитие физической культуры, массового спорта и туризма во Всеволожском муниципальном районе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197 148,5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«Развитие физической культуры, массового спорта во Всеволожском муниципальном районе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196 002,3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"Организация и проведение официальных физкультурных мероприятий среди населения на территории Всеволожского муниципального района"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17 700,0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 xml:space="preserve">Организация и проведение спортивных мероприятий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74 1 01 11580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74 1 01 11580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74 1 01 11580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Участие команд района в областных и других мероприятиях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74 1 01 12580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4 700,0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74 1 01 12580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4 700,0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74 1 01 12580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4 700,0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"Обеспечение деятельности муниципального бюджетного учреждения «ВЦТВФСК «ГТО»"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74 1 02 00170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11 720,0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74 1 02 00170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11 720,0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74 1 02 00170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11 720,0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"Обеспечение деятельности учреждений физической культуры и спорта"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166 582,3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74 1 03 00170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157 097,7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74 1 03 00170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157 097,7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74 1 03 00170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157 097,7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Укрепление материально-технической базы учреждений физической культуры и спорта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74 1 03 10570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7 324,6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74 1 03 10570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7 324,6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74 1 03 10570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7 324,6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Гранты за достижение наилучших значений показателей эффективности деятельности органов местного самоуправления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74 1 03 70070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74 1 03 70070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74 1 03 70070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Поддержка муниципальных образований Ленинградской области по развитию общественной инфраструктуры муниципального значения в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74 1 03 72020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160,0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74 1 03 72020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160,0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74 1 03 72020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160,0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Подпрограмма «Развитие сферы туризма и рекреации во Всеволожском муниципальном районе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1 146,2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"Организация и проведение официальных туристических мероприятий среди населения на территории Всеволожского муниципального района"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1 146,2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Организация и проведение туристических мероприятий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74 2 01 11590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74 2 01 11590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74 2 01 11590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Участие представителей района в областных и других туристических мероприятиях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74 2 01 12590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96,8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74 2 01 12590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96,8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74 2 01 12590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96,8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Реализация образовательных программ дополнительного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74 2 01 00170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649,4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74 2 01 00170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649,4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74 2 01 00170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649,4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Муниципальная программа «Информационное общество во Всеволожском  районе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4 700,0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"Развитие инфраструктуры информационного общества, развитие электронного правительства во Всеволожском районе Ленинградской области"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76 0 01 00000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2 700,0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Развитие инфраструктуры информационного общества, развитие электронного правительства во Всеволожском районе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76 0 01 10960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2 700,0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76 0 01 10960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2 700,0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76 0 01 10960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2 700,0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"Обеспечение соответствия требованиям безопасности информации объектов информатизации Всеволожского района"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76 0 02 00000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Обеспечение информационной безопасности информационного общества во Всеволожском районе Ленинградской области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76 0 02 10970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76 0 02 10970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76 0 02 10970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Муниципальная  программа «Охрана окружающей среды Всеволожского муниципального района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"Обеспечение экологической безопасности"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77 0 01 00000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Рекультивация нарушенных земель при различных видах работ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77 0 01 10140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77 0 01 10140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77 0 01 10140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Работы по очистке земель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77 0 01 10150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77 0 01 10150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77 0 01 10150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Муниципальная программа «Безопасность Всеволожского муниципального района»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11 561,2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«Обеспечение общественной безопасности, развитие системы информирования и оповещения населения в МО «Всеволожский муниципальный район»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10 591,2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мероприятие"Реализация мер по обеспечению общественного порядка на территории Всеволожского района"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10 591,2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Расходы на обеспечение деятельности муниципальных казенных учреждений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78 1 01 00160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10 591,2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78 1 01 00160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10 591,2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78 1 01 00160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9 695,3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78 1 01 00160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891,9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D4B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78 1 01 00160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«Обеспечение защиты работников администрации, учреждений образования, культуры, социального обслуживания, объектов жизнеобеспечения от ЧС природного и техногенного характера»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580,0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"Обеспечение и поддержание в постоянной готовности систем гражданской обороны, предупреждение и ликвидация чрезвычайных ситуаций природного и техногенного характера"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580,0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Оборудование объектов образования системой видеонаблюдения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78 2 01 12180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78 2 01 12180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78 2 01 12180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Установка и ремонт металлических ограждений образовательных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78 2 01 12190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78 2 01 12190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78 2 01 12190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«Обеспечение безопасности населения на водных объектах МО»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390,0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"Оборудование подвижных спасательных постов на берегу Ладожского озера»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390,0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Оборудование подвижных спасательных постов на берегу Ладожского озера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78 3 01 12200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390,0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Предупреждение и ликвидация последствий чрезвычайных ситуаций природного и техногенного характера, гражданская оборона.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78 3 01 12200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390,0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78 3 01 12200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390,0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Муниципальная программа «Развитие дорожной инфраструктуры и повышение безопасности дорожного движения в муниципальном образовании "Всеволожский муниципальный район" 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65 201,0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«Совершенствование и развитие автомобильных дорог Всеволожского района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64 720,0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""Мероприятия по содержанию, капитальному ремонту автомобильных дорог"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64 009,1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Ремонт автомобильных дорог общего пользования местного значения вне границ населенных пунктов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79 1 01 10130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5 360,0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79 1 01 10130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5 360,0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79 1 01 10130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5 360,0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Обслуживание, содержание и ремонт  автомобильных дорог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79 1 01 10160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3 649,1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79 1 01 10160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3 649,1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79 1 01 10160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3 649,1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Работы по ремонту автомобильных дорог общего пользования местного назначения в границах населенного пункта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79 1 01 10180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55 000,0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79 1 01 10180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55 000,0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обеспечения государственных (муниципальных) </w:t>
            </w: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79 1 01 10180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55 000,0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 "Мероприятия в области дорожного хозяйства, за исключением мероприятий по содержанию, капитальному ремонту и ремонту автомобильных дорог"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710,9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Обслуживание и содержание мостового перехода через р. Охта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79 1 02 10180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710,9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79 1 02 10180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710,9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79 1 02 10180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710,9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«Повышение безопасности дорожного движения во Всеволожском районе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480,0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"Предупреждение опасного поведения участников дорожного движения"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Разработка проекта организации дорожного движения (ПОДД) и схемы дислокации дорожных знаков на автомобильных дорогах общего пользования местного значения вне границ населенных пунктов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79 2 01 10150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79 2 01 10150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79 2 01 10150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Пропаганда безопасности дорожного движения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79 2 01 10160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79 2 01 10160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79 2 01 10160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"Мероприятия по повышению безопасности дорожного движения на автомобильных дорогах общего пользования местного значения"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Проведение и утверждение оценки уязвимости объектов транспортной инфраструктуры, в том числе подготовка, отправка и</w:t>
            </w:r>
            <w:r>
              <w:rPr>
                <w:rFonts w:ascii="Times New Roman" w:eastAsia="Times New Roman" w:hAnsi="Times New Roman" w:cs="Times New Roman"/>
              </w:rPr>
              <w:t xml:space="preserve"> сопровождение документов для пр</w:t>
            </w:r>
            <w:r w:rsidRPr="00416D36">
              <w:rPr>
                <w:rFonts w:ascii="Times New Roman" w:eastAsia="Times New Roman" w:hAnsi="Times New Roman" w:cs="Times New Roman"/>
              </w:rPr>
              <w:t>исвоения категории объектов транспортной инфраструктуры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79 2 02 10110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79 2 02 10110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79 2 02 10110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«Развитие транспортного обеспечения во Всеволожском районе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"Предупреждение опасного поведения участников дорожного движения"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Осу</w:t>
            </w:r>
            <w:r>
              <w:rPr>
                <w:rFonts w:ascii="Times New Roman" w:eastAsia="Times New Roman" w:hAnsi="Times New Roman" w:cs="Times New Roman"/>
              </w:rPr>
              <w:t>ще</w:t>
            </w:r>
            <w:r w:rsidRPr="00416D36">
              <w:rPr>
                <w:rFonts w:ascii="Times New Roman" w:eastAsia="Times New Roman" w:hAnsi="Times New Roman" w:cs="Times New Roman"/>
              </w:rPr>
              <w:t>ствление регулярных перевозок пассажиров и багажа автомобильным транспортом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79 3 02 10180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79 3 02 10180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79 3 02 10180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Муниципальная программа «Обеспечение качественным жильем граждан на территории Всеволожского муниципального района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177 633,1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"Улучшение жилищных условий граждан с использованием средств ипотечного кредита (займа)"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Поддержка граждан, нуждающихся в улучшении жилищных условий, путем предоставления социальных выплат и компенсаций расходов, связанных с уплатой процентов по ипотечным жилищным кредитам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Субсидии на поддержку граждан, нуждающихся в улучшении жилищных условий путем предоставления социальных выплат и компенсаций расходов, связанных с уплатой процентов по ипотечным жилищным кредитам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80 0 02 10740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80 0 02 10740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80 0 02 10740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"Обеспечение жильем отдельных категорий граждан, установленных федеральным и областным законодательством"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21 437,1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Осуществ</w:t>
            </w:r>
            <w:r>
              <w:rPr>
                <w:rFonts w:ascii="Times New Roman" w:eastAsia="Times New Roman" w:hAnsi="Times New Roman" w:cs="Times New Roman"/>
              </w:rPr>
              <w:t xml:space="preserve">ление отдельных государственных 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полномочий Ленинградской </w:t>
            </w:r>
            <w:r>
              <w:rPr>
                <w:rFonts w:ascii="Times New Roman" w:eastAsia="Times New Roman" w:hAnsi="Times New Roman" w:cs="Times New Roman"/>
              </w:rPr>
              <w:t xml:space="preserve">области по обеспечению жильем </w:t>
            </w:r>
            <w:r w:rsidRPr="00416D36">
              <w:rPr>
                <w:rFonts w:ascii="Times New Roman" w:eastAsia="Times New Roman" w:hAnsi="Times New Roman" w:cs="Times New Roman"/>
              </w:rPr>
              <w:t>отдельных категорий граждан, установленных Федеральным</w:t>
            </w:r>
            <w:r w:rsidRPr="00416D36">
              <w:rPr>
                <w:rFonts w:ascii="Times New Roman" w:eastAsia="Times New Roman" w:hAnsi="Times New Roman" w:cs="Times New Roman"/>
              </w:rPr>
              <w:br/>
              <w:t xml:space="preserve">законом от 12 января </w:t>
            </w:r>
            <w:r>
              <w:rPr>
                <w:rFonts w:ascii="Times New Roman" w:eastAsia="Times New Roman" w:hAnsi="Times New Roman" w:cs="Times New Roman"/>
              </w:rPr>
              <w:t xml:space="preserve">1995 года N 5-ФЗ "О ветеранах", 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в соответствии с Указом </w:t>
            </w:r>
            <w:r>
              <w:rPr>
                <w:rFonts w:ascii="Times New Roman" w:eastAsia="Times New Roman" w:hAnsi="Times New Roman" w:cs="Times New Roman"/>
              </w:rPr>
              <w:t xml:space="preserve">Президента Российской Федерации </w:t>
            </w:r>
            <w:r w:rsidRPr="00416D36">
              <w:rPr>
                <w:rFonts w:ascii="Times New Roman" w:eastAsia="Times New Roman" w:hAnsi="Times New Roman" w:cs="Times New Roman"/>
              </w:rPr>
              <w:t>от 7 мая 2008 года N 714 "</w:t>
            </w:r>
            <w:r>
              <w:rPr>
                <w:rFonts w:ascii="Times New Roman" w:eastAsia="Times New Roman" w:hAnsi="Times New Roman" w:cs="Times New Roman"/>
              </w:rPr>
              <w:t xml:space="preserve">Об обеспечении жильем ветеранов </w:t>
            </w:r>
            <w:r w:rsidRPr="00416D36">
              <w:rPr>
                <w:rFonts w:ascii="Times New Roman" w:eastAsia="Times New Roman" w:hAnsi="Times New Roman" w:cs="Times New Roman"/>
              </w:rPr>
              <w:t>Великой Отечественной войны 1941-1945 годов"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80 0 03 51340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14 652,4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80 0 03 51340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14 652,4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80 0 03 51340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13 007,7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80 0 03 51340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1 644,7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жильем отдельных категорий граждан, установленных ФЗ от 12.01.1995г. №5-ФЗ"О ветеранах", в соответствии с указом президента РФ от 07.05.2008 г. №714 "Об обеспечении жильем ветеранов ВОВ 1941-1945г" за счет средств местного бюджета"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80 0 03 11340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80 0 03 11340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80 0 03 11340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80 0 03 11340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80 0 03 11340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Осуществление отдельных государственных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16D36">
              <w:rPr>
                <w:rFonts w:ascii="Times New Roman" w:eastAsia="Times New Roman" w:hAnsi="Times New Roman" w:cs="Times New Roman"/>
              </w:rPr>
              <w:t>полномочий Ленинградско</w:t>
            </w:r>
            <w:r>
              <w:rPr>
                <w:rFonts w:ascii="Times New Roman" w:eastAsia="Times New Roman" w:hAnsi="Times New Roman" w:cs="Times New Roman"/>
              </w:rPr>
              <w:t xml:space="preserve">й области по обеспечению жильем </w:t>
            </w:r>
            <w:r w:rsidRPr="00416D36">
              <w:rPr>
                <w:rFonts w:ascii="Times New Roman" w:eastAsia="Times New Roman" w:hAnsi="Times New Roman" w:cs="Times New Roman"/>
              </w:rPr>
              <w:t>отдельных категорий граждан, установленных Федеральным</w:t>
            </w:r>
            <w:r w:rsidRPr="00416D36">
              <w:rPr>
                <w:rFonts w:ascii="Times New Roman" w:eastAsia="Times New Roman" w:hAnsi="Times New Roman" w:cs="Times New Roman"/>
              </w:rPr>
              <w:br/>
              <w:t>законом от 24 ноября 1995 год</w:t>
            </w:r>
            <w:r>
              <w:rPr>
                <w:rFonts w:ascii="Times New Roman" w:eastAsia="Times New Roman" w:hAnsi="Times New Roman" w:cs="Times New Roman"/>
              </w:rPr>
              <w:t xml:space="preserve">а N 181-ФЗ "О социальной защите </w:t>
            </w:r>
            <w:r w:rsidRPr="00416D36">
              <w:rPr>
                <w:rFonts w:ascii="Times New Roman" w:eastAsia="Times New Roman" w:hAnsi="Times New Roman" w:cs="Times New Roman"/>
              </w:rPr>
              <w:t>инвалидов в Российской Федерации"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80 0 03 51760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5 984,7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80 0 03 51760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5 984,7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80 0 03 51760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5 984,7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жильем о</w:t>
            </w:r>
            <w:r w:rsidRPr="00416D36">
              <w:rPr>
                <w:rFonts w:ascii="Times New Roman" w:eastAsia="Times New Roman" w:hAnsi="Times New Roman" w:cs="Times New Roman"/>
              </w:rPr>
              <w:t>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80 0 03 51760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5 984,7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80 0 03 51760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5 984,7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80 0 03 51760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5 984,7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«Обеспечение детей-сирот, детей, оставшихся без попечения родителей, лиц из числа детей-сирот и детей, оставшихся без попечения родителей, благоустроенными жилыми помещениям из специализированного жилищного фонда по договорам найма специализированных жилых помещений»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142 494,6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обеспечению однократно благоустроенным жилым помещением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детей-сирот и детей, оставшихся без попечения родителей, лиц из числа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 за счет средств областного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80 0 04 70820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121 696,7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80 0 04 70820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121 696,7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80 0 04 70820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121 696,7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Осуществление отдельных государственных полномочий Ленинградской области по обеспечению однократно благоустроенным жилым помещением специализированного жилищного фонда по договорам найма специализированных </w:t>
            </w: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жилых помещений детей-сирот и детей, оставшихся без попечения родителей, лиц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детей-сирот и детей, оставшихся без попечения родителей, лиц из числа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04 S0820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18 703,2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Охрана семьи и детства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04 S0820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18 703,2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04 S0820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18 703,2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обеспечению однократно благоустроенным жилым помещением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детей-сирот и детей, оставшихся без попечения родителей, лиц из числа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 за счет средств федерального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04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2 094,7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04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2 094,7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04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2 094,7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"Улучшение жилищных условий отдельных категорий граждан"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454,5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Осуществление отдельных государственных полномочий Ленинградской области по предоставлению единовременной денежной выплаты на проведение капитального ремонта жилых домов в соответствии с областным законом Ленинградской области от 13 октября 2014 года № 62-оз "О предоставлении отдельным категориям граждан </w:t>
            </w: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единовременной денежной выплаты на проведение капитального ремонта жилых домов"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80 0 05 71640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454,5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80 0 05 71640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454,5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80 0 05 71640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454,5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"Обеспечение мероприятий по переселению граждан из аварийного жилищного фонда в рамках реализации федерального проекта"Обеспечение устойчивого сокращения непригодного для проживания жилищного фонда"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F3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13 046,9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мероприятий по переселению граждан из аварийного жилищного фонда в рамках реализации федерального проекта"Обеспечение устойчивого сокращения непригодного для проживания жилищного фонда" за счет средств Фонда содействия реформированию ЖКХ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F3 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5 561,6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F3 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5 561,6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F3 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5 561,6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мероприятий по переселению граждан из аварийного жилищного фонда в рамках реализации федерального проекта"Обеспечение устойчивого сокращения непригодного для проживания жилищного фонда" за счет средств бюджета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F3 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2 324,3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F3 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2 324,3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F3 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2 324,3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мероприятий по переселению граждан из аварийного жилищного фонда в рамках реализации федерального проекта"Обеспечение устойчивого сокращения непригодного для проживания жилищного фонда"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F3 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5 161,0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F3 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5 161,0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 0 F3 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5 161,0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Муниципальная программа «Развитие муниципальной службы в муниципальном образовании "Всеволожский муниципальный район"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2 737,0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"Развитие муниципальной службы"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81 0 01 00000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2 737,0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Организация получения муниципальными служащими дополнительного профессионального образования, в том числе внедрение дистанционного обучения, стимулированию получения первого высшего профессионального образования, а также обязательного обучения в соответствии с законодательством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81 0 01 10210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1 200,0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81 0 01 10210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1 200,0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обеспечения государственных (муниципальных) </w:t>
            </w: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81 0 01 10210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1 200,0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 xml:space="preserve">Проведение диспансеризации муниципальных служащих (за исключением муниципальных служащих Комитета по социальным вопросам), организации проведения дня здоровья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81 0 01 10220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1 537,0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81 0 01 10220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1 537,0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81 0 01 10220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665,0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81 0 01 10220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872,0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Муниципальная программа "Стимулирование экономической активности Всеволожского муниципального района Ленинградской области"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80 197,2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«Обеспечение благоприятного инвестиционного климата во Всеволожском районе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43 636,4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"Повышение качества предоставления  муниципальных услуг в АМУ "ЦМУ"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43 636,4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82 1 01 00017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43 636,4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82 1 01 00170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43 636,4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«Развитие сельского хозяйства МО "Всеволожский муниципальный район"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10 870,0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"Обеспечение функционирования агропромышленного комплекса"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1 700,0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Мероприятия по тиражированию передового опыта и достижений в сельском хозяйстве (выставки, ярмарки, конкурсы профессионального мастерства, семинары, совещания и другие мероприятия)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82 2 03 10360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1 700,0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82 2 03 10360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1 700,0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82 2 03 10360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1 700,0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"Поддержка малых форм хозяйствования"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82 2 04 00000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5 730,0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Создание условий для развития и эффективного функционирования крестьянских (фермерских)  хозяйств и личных подсобных хозяйств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82 2 04 10370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5 730,0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82 2 04 10370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5 730,0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82 2 04 10370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5 730,0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Основное мероприятие "Обеспечение реализации государственной программы </w:t>
            </w: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Ленинградской области "Развитие сельского хозяйства Ленинградской области"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3 440,0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Осуществление отдельных государственных полномочий Ленинградской области по поддержке сельскохозяйственного производства (субсидии К(Ф)Х и ЛПХ на возмещение части затрат по приобретению комбикорма)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82 2 05 71030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3 440,0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82 2 05 71030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3 440,0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82 2 05 71030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3 440,0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«Развитие и поддержка малого и среднего предпринимательства МО "Всеволожский муниципальный район"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10 154,8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"Содействие в доступе субъектов малого и среднего предпринимательства к финансовым и материальным ресурсам"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7 868,0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Поддержка  и развития субъектов малого и среднего</w:t>
            </w:r>
            <w:r w:rsidRPr="00416D36">
              <w:rPr>
                <w:rFonts w:ascii="Times New Roman" w:eastAsia="Times New Roman" w:hAnsi="Times New Roman" w:cs="Times New Roman"/>
              </w:rPr>
              <w:br/>
              <w:t>предпринимательства мероприятия по поддержке субъектов</w:t>
            </w:r>
            <w:r w:rsidRPr="00416D36">
              <w:rPr>
                <w:rFonts w:ascii="Times New Roman" w:eastAsia="Times New Roman" w:hAnsi="Times New Roman" w:cs="Times New Roman"/>
              </w:rPr>
              <w:br/>
              <w:t>малого предпринимательства, действующих менее одного года,</w:t>
            </w:r>
            <w:r w:rsidRPr="00416D36">
              <w:rPr>
                <w:rFonts w:ascii="Times New Roman" w:eastAsia="Times New Roman" w:hAnsi="Times New Roman" w:cs="Times New Roman"/>
              </w:rPr>
              <w:br/>
              <w:t>на организацию предпринимательской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3 01 S4260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3 334,0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3 01 S4260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3 334,0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3 01 S4260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3 334,0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Государственная поддержка малого и среднего предпринимательства на развитие и ведение уставной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82 3 01 10420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4 534,0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82 3 01 10420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4 534,0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82 3 01 10420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4 534,0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"Содействие в продвижении продукции (работ, услуг) субъектов малого и среднего предпринимательства Ленинградской области на товарные рынки"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82 3 03 00000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Проведение выставочно-ярмарочных мероприятий, конкурсов профессионального мастерства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82 3 03 10430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82 3 03 10430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82 3 03 10430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Организация мониторинга деятельности субъектов малого и среднего предпринимательства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82 3 05 00000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786,8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Организация мониторинга деятельности субъектов малого и среднего предпринимательства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3 05 S4490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786,8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3 05 S4490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786,8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3 05 S4490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786,8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«Развитие рынка наружной рекламы на территории МО "Всеволожский муниципальный район"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мероприятие"Развитие рынка наружной рекламы"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82 4 01 00170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82 4 01 00170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82 4 01 00170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«Защита прав потребителей в муниципальном образовании "Всеволожский муниципальный район"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536,0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"Обеспечения деятельности информационно-консультационных центров для потребителей"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82 6 04 00000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536,0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в целях обеспечения деятельности информационно-консультационных центров для потребителей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6 04 S0860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536,0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6 04 S0860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536,0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6 04 S0860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536,0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266 080,6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266 080,6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3 190,5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3 190,5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по оплате труда  работников органов местного самоуправления в рамках обеспечения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83 2 01 00140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3 190,5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83 2 01 00140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3 190,5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83 2 01 00140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3 190,5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182 081,4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Непрограммные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182 081,4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169 289,9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169 289,9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169 289,9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11 500,5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11 500,5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349,8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11 050,3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D4B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100,4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Гранты за достижение наилучших значений показателей эффективности деятельности органов местного самоуправления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1 291,0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1 291,0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1 291,0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Выполнение органами местного самоуправления государственных полномочий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26 564,7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26 564,7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в сфере государственной регистрации актов гражданского состояния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13 657,5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13 657,5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10 641,7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3 015,8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Осуществление  отдельных государственных полномочий Ленинградской области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53,0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Судебная система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53,0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53,0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поддержке сельскохозяйственного производства (реализация полномочий)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524,1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524,1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436,8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87,3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в сфере профилактики безнадзорности и правонарушений несовершеннолетних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7 511,5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7 511,5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7 153,8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357,7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Осуществление  отдельных государственных полномочий </w:t>
            </w:r>
            <w:r w:rsidRPr="00416D36">
              <w:rPr>
                <w:rFonts w:ascii="Times New Roman" w:eastAsia="Times New Roman" w:hAnsi="Times New Roman" w:cs="Times New Roman"/>
              </w:rPr>
              <w:br/>
              <w:t>Ленинградской области в сфере административных правоотношений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784,4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784,4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416D36">
              <w:rPr>
                <w:rFonts w:ascii="Times New Roman" w:eastAsia="Times New Roman" w:hAnsi="Times New Roman" w:cs="Times New Roman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739,2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45,2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в сфере жилищных отношений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557,3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557,3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540,7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16,6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Осуществление отдельных государственных полномочий </w:t>
            </w:r>
            <w:r w:rsidRPr="00416D36">
              <w:rPr>
                <w:rFonts w:ascii="Times New Roman" w:eastAsia="Times New Roman" w:hAnsi="Times New Roman" w:cs="Times New Roman"/>
              </w:rPr>
              <w:br/>
              <w:t>Ленинградской области в сфере архивного дела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614,6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614,6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614,6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в сфере обращения  с безнадзорными животными на территории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2 862,3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2 862,3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485,4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2 376,9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Выполнение органами местного самоуправления  полномочий муниципального образования "Город Всеволожск"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49 131,8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83 6 01 00000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49 131,8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83 6 01 00140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48 144,9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Функционирование Правительства Российской Федерации, высших исполнительных </w:t>
            </w: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83 6 01 00140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48 144,9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83 6 01 00140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48 144,9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83 6 01 00150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986,9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83 6 01 00150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986,9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83 6 01 00150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986,9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 Предоставление иных межбюджетных тра</w:t>
            </w:r>
            <w:r>
              <w:rPr>
                <w:rFonts w:ascii="Times New Roman" w:eastAsia="Times New Roman" w:hAnsi="Times New Roman" w:cs="Times New Roman"/>
              </w:rPr>
              <w:t>н</w:t>
            </w:r>
            <w:r w:rsidRPr="00416D36">
              <w:rPr>
                <w:rFonts w:ascii="Times New Roman" w:eastAsia="Times New Roman" w:hAnsi="Times New Roman" w:cs="Times New Roman"/>
              </w:rPr>
              <w:t>сфертов бюджетам городских и  сельских поселений в случае заключения соглашения с органами местного самоуправления отдельных поселений, входящих в состав муниципального района, о передаче им осуществления части своих полномочий по решению вопросов местного значения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83 7 01 00150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83 7 01 00150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83 7 01 00150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Поощрение органов местного самоуправления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5 102,2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5 102,2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Поощрение органов местного самоуправления  за достижение наилучших результатов социально-экономического развития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5 102,2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5 102,2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5 102,2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Непрограммные расходы органов местного самоуправления муниципального образования "Всеволожский муниципальный район"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341 461,7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341 461,7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325 418,8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Обеспечение деятельности муниципальных казенных учреждений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175 305,6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175 305,6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109 331,7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65 433,6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540,3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23 580,0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15 504,8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15 504,8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8 075,2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8 075,2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Исполнение судебных актов, вступивших в законную силу, по искам к органам местного самоуправления муниципального образования  либо должностных лиц этих органов, а также в результате деятельности казенных учреждений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42 008,8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42 008,8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6 432,3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11 403,6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24 172,9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Прочие мероприятия по реализации государственной политики в области управления государственной и муниципальной собственностью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19 690,9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14 627,1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13 460,1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1 167,0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Жилищное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3 688,7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438,7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3 250,0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1 375,1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1 375,1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Ежегодные членские взносы в Совет муниципальных образований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230,0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230,0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230,0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Обеспечение опубликования правовых актов муниципального образования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114,7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114,7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114,7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Проектирование, строительство, реконструкция и капитальный ремонт объектов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54 500,0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54 500,0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54 500,0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Возврат средств в областной бюджет с недостижением целевых показателей результативности по соглашениям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757,9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757,9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757,9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Финансовое обеспечение затрат в связи с производством продукции электронными средствами массовой информации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3 030,0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3 030,0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3 030,0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Мероприятия в целях информационного сопровождения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и реализации пилотного </w:t>
            </w: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проекта по вовлечению граждан в бюджетный процесс посредством использования практик инициативного бюджетирования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4 532,0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4 532,0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4 532,0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1 100,0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1 100,0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1 100,0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Поощрение за достижение наилучших результатов социально-экономического развития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488,9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488,9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488,9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 органов местного самоуправления муниципального образования "Город Всеволожск" Всеволожского района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16 042,9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Субсидии в целях возмещения недополученных доходов, связанных с оказанием банных услуг населению по  тарифам, установленным органами местного самоуправления муниципального образования «Город Всеволожск»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16D36">
              <w:rPr>
                <w:rFonts w:ascii="Times New Roman" w:eastAsia="Times New Roman" w:hAnsi="Times New Roman" w:cs="Times New Roman"/>
              </w:rPr>
              <w:t>84 7 02 00180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6 742,9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16D36">
              <w:rPr>
                <w:rFonts w:ascii="Times New Roman" w:eastAsia="Times New Roman" w:hAnsi="Times New Roman" w:cs="Times New Roman"/>
              </w:rPr>
              <w:t>84 7 02 00180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6 742,9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16D36">
              <w:rPr>
                <w:rFonts w:ascii="Times New Roman" w:eastAsia="Times New Roman" w:hAnsi="Times New Roman" w:cs="Times New Roman"/>
              </w:rPr>
              <w:t>84 7 02 00180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6 742,9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Мероприятия по реализации государственной политики в области управления государственной и муниципальной собственностью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84 7 02 00181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4 200,0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84 7 02 00181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4 200,0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84 7 02 00181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4 200,0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Организация и материально-техническое обеспечение подготовки и проведения муниципальных выборов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16D36">
              <w:rPr>
                <w:rFonts w:ascii="Times New Roman" w:eastAsia="Times New Roman" w:hAnsi="Times New Roman" w:cs="Times New Roman"/>
              </w:rPr>
              <w:t>84 7 02 00185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16D36">
              <w:rPr>
                <w:rFonts w:ascii="Times New Roman" w:eastAsia="Times New Roman" w:hAnsi="Times New Roman" w:cs="Times New Roman"/>
              </w:rPr>
              <w:t>84 7 02 00185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16D36">
              <w:rPr>
                <w:rFonts w:ascii="Times New Roman" w:eastAsia="Times New Roman" w:hAnsi="Times New Roman" w:cs="Times New Roman"/>
              </w:rPr>
              <w:t>84 7 02 00185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 юридическим лицам (кроме некоммерческих организаций) в уставный фонд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16D36">
              <w:rPr>
                <w:rFonts w:ascii="Times New Roman" w:eastAsia="Times New Roman" w:hAnsi="Times New Roman" w:cs="Times New Roman"/>
              </w:rPr>
              <w:t>84 7 02 00186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16D36">
              <w:rPr>
                <w:rFonts w:ascii="Times New Roman" w:eastAsia="Times New Roman" w:hAnsi="Times New Roman" w:cs="Times New Roman"/>
              </w:rPr>
              <w:t>84 7 02 00186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16D36">
              <w:rPr>
                <w:rFonts w:ascii="Times New Roman" w:eastAsia="Times New Roman" w:hAnsi="Times New Roman" w:cs="Times New Roman"/>
              </w:rPr>
              <w:t>84 7 02 00186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Объекты строительства и капитального ремонта муниципального образования "Всеволожский муниципальный район"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802 177,0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Муниципальная программа «Развитие муниципального образования «Город Всеволожск» на 2018-2021 годы»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113 291,1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"Строительство, реконструкция и капитальный ремонт объектов инженерной инфраструктуры на территории муниципального образования «Город Всеволожск» на 2018-2021 годы"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113 291,1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"Развитие объектов благоустройства на территории муниципального образования "Город Всеволожск" на 2018-2021 годы»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113 291,1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Благоустройство земельного участка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68 6 03 00183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113 291,1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68 6 03 00183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113 291,1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68 6 03 00183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113 291,1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Муниципальная программа «Современное образование во Всеволожском муниципальном районе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432 401,2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«Развитие дошкольного образования детей»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155 358,5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"Развитие инфраструктуры дошкольного образования"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143 975,5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Строительство, реконструкция, приобретение объектов для организации дошкольного образования, капитальный ремонт организаций дошкольного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143 975,5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Строительство, реконструкция, приобретение объектов для организации дошкольного образования, капитальный ремонт организаций дошкольного образования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143 975,5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143 975,5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129 438,1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14 537,4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 ДДУ д. Романовка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                        5 154,4 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 ДОУ пос. Бугры ЖК"Up-квартал"Светлановский" 190 мест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6F3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64,0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                            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 детских дошкольных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6F3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</w:rPr>
              <w:t>9 319,0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 xml:space="preserve">Основное мероприятие "Федеральный проект "Жилье"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F1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11 383,0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F1 50210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11 383,0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F1 50210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11 383,0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F1 50210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11 383,0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 ДДУ на 295 мест д. Кудрово "Новый Оккервиль", строит.позиция 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F1 50210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7 522,9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 ДОУ пос. Бугры ЖК"Up-квартал"Светлановский" 190 мест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F1 50210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                          3 860,1 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«Развитие начального общего, основного общего и среднего общего образования детей, подростком и молодежи»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264 192,7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"Развитие инфраструктуры общего образования"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0B12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264 192,7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Строительство, реконструкция, приобретение объектов для организации  общего образования, капитальный ремонт организаций общего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0B12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264 192,7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Строительство, реконструкция, приобретение объектов для организации общего образования, капитальный ремонт организаций общего образования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197 841,0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197 841,0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153 112,7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44 728,3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0B12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 МОУ пос. Мурино земли САОЗТ "Ручьи" (участок 41) на 1175 учащихся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0B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0B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0B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0B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0B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8 288,7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0B12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 СОШ пос.Бугры ЖК "Энфилд" 950 мест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0B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0B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0B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0B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0B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4 499,4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0B12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 СОШ пос.Бугры ЖК "Мурино 2017-2019" 950 мест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0B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0B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0B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0B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0B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5 404,6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FB17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Строительство </w:t>
            </w:r>
            <w:r>
              <w:rPr>
                <w:rFonts w:ascii="Times New Roman" w:eastAsia="Times New Roman" w:hAnsi="Times New Roman" w:cs="Times New Roman"/>
              </w:rPr>
              <w:t>и проектирование школ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14 793,7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 школы с дошкольным отделением д. Осельки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11 741,9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Софинансирование строительства, реконструкции, приобретения и пристроя объектов для организации общего образования, капитальный ремонт организаций общего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S4450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174,0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S4450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174,0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S4450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174,0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в том числе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 СОШ на 300 мест п. Осельки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S4450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174,0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Основное мероприятие "Федеральный проект "Жилье"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F1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66 177,7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F1 50210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66 177,7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F1 50210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66 177,7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F1 50210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66 177,7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 МОУ пос. Мурино земли САОЗТ "Ручьи" (участок 41) на 1175 учащихся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F1 50210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22 804,7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 СОШ пос.Бугры ЖК "Энфилд" 950 мест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F1 50210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28 991,1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 СОШ пос.Бугры ЖК "Мурино 2017-2019" 950 мест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F1 50210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14 381,9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«Развитие системы отдыха, оздоровления, занятости детей, подростков и молодежи»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12 850,0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"Развитие инфраструктуры  загородных стационарных лагерей"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12 850,0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Строительство, реконструкция, приобретение объектов, капитальный ремонт учреждений для организации дополнительного образования, капитальный ремонт загородных стационарных лагерей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71 6 02 10530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12 850,0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71 6 02 10530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12 850,0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71 6 02 10530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12 850,0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Муниципальная программа «Культура Всеволожского муниципального района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24 802,7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"Развитие и модернизация библиотек"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Обеспечение деятельности учреждений в области библиотечного дела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72 1 01 00160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72 1 01 00160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72 1 01 00160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72 1 01 00160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«Обеспечение условий реализации Программы»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24 402,7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«Развитие инфраструктуры и системы управления в сферах культуры и искусства»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24 402,7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Строительство, реконструкция, приобретение объектов, капитальный ремонт учреждений для организации библиотечного обслуживания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72 4 01 10540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24 402,7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Строительство, реконструкция, приобретение объектов для организации библиотечного обслуживания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72 4 01 10540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24 402,7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72 4 01 10540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20 484,5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72 4 01 10540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20 484,5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72 4 01 10540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3 202,2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72 4 01 10540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3 202,2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Реконструкция здания Дома Офицеров г. Сертолово  для размещения МОУ ДОД "Сертоловская ДШИ"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72 4 01 10540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3 202,2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72 4 01 10540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716,0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72 4 01 10540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716,0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Муниципальная программа «Развитие физической культуры, массового спорта и туризма во Всеволожском муниципальном районе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19 642,7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«Развитие физической культуры, массового спорта во Всеволожском муниципальном районе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19 642,7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"Развитие инфраструктуры учреждений физической культуры и спорта"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19 642,7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Строительство, реконструкция, приобретение объектов для организации физической культуры и спорта, капитальный ремонт учреждений физической культуры и спорта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74 1 04 10530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19 642,7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74 1 04 10530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19 642,7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74 1 04 10530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805,5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74 1 04 10530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18 837,2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 органов местного самоуправления муниципального образования "Всеволожский муниципальный район"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212 039,3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212 039,3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212 039,3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Проектирование, строительство, реконструкция и капитальный ремонт объектов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212 039,3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117 420,0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57 120,0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60 300,0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 типовых многофункциональных зданий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60 300,0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9 620,2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9 620,2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4 999,1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37 699,1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7 300,0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 ФОК по адресу г. Всеволожск ул. 4 Линия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Комитет по образованию администрации «Всеволожский муниципальный район»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6 539 197,7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Муниципальная программа «Современное образование во Всеволожском муниципальном районе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6 334 189,0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«Развитие дошкольного образования детей»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2 858 750,6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"Реализация образовательных программ дошкольного образования"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2 680 983,1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Обеспечение </w:t>
            </w:r>
            <w:r w:rsidRPr="00416D36">
              <w:rPr>
                <w:rFonts w:ascii="Times New Roman" w:eastAsia="Times New Roman" w:hAnsi="Times New Roman" w:cs="Times New Roman"/>
              </w:rPr>
              <w:t>отдельных государственных полномочий Ленинградской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включая расходы на оплату труда, приобретение учебных пособий, средств обучения, игр, игрушек (за исключением расходов на содержание зданий и оплату коммунальных услуг) за счет средств областного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71 1 01 71350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1 992 976,9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71 1 01 71350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1 992 976,9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71 1 01 71350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1 992 976,9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</w:t>
            </w: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организациях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685 807,3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685 807,3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685 807,3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Развитие кадрового потенциала системы дошкольного, общего и дополнительного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Развитие кадрового потенциала системы дошкольного, общего и дополнительного образования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01 S0840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01 S0840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01 S0840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Мероприятия государственной программы Российской Федерации "Доступная среда"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01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1 848,9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01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1 848,9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01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1 848,9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"Развитие инфраструктуры дошкольного образования"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155 961,5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Укрепление материально-технической  базы организаций дошкольного образования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93 969,4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Укрепление материально-технической  базы организаций дошкольного образования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S0490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8 758,7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S0490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8 758,7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S0490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8 758,7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Строительство, реконструкция, приобретение, капитальный ремонт объектов для организации дошкольного образования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4 203,2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4 203,2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4 203,2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Укрепление материально-технической  базы организаций дошкольного образования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81 007,5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71 1 02 10490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81 007,5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71 1 02 10490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81 007,5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Строительство, реконструкция, приобретение объектов для организации дошкольного образования, капитальный ремонт организаций дошкольного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53 042,1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Мероприятия государственной программы Российской Федерации "Доступная среда" на 2011-2020 годы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53 042,1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53 042,1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S0470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53 042,1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 детского сада по адресу г. Всеволожск Торговый пр. д. 144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S0470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                        53 042,1 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Поддержка муниципальных образований Ленинградской области по развитию общественной инфраструктуры муниципального значения в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                          8 950,0 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                          8 950,0 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8 950,0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"Оказание мер социальной поддержки семьям, имеющим детей"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21 806,0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выплате компенсации части родительской платы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71 1 03 71360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21 806,0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71 1 03 71360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21 806,0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71 1 03 71360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21 806,0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«Развитие начального общего, основного общего и среднего общего образования детей, подростком и молодежи»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3 131 177,7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"Реализация образовательных программ общего образования"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2 681 579,6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отдельных государственных полномочий Ленинградской области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 (за исключением расходов на содержание зданий и оплату коммунальных услуг) за счет средств областного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71 2 01 71530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2 338 357,6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71 2 01 71530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2 338 357,6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71 2 01 71530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2 338 357,6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342 872,0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342 872,0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342 872,0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Развитие кадрового потенциала системы дошкольного, общего и дополнительного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01 S0840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01 S0840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01 S0840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"Развитие инфраструктуры общего образования"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345 850,1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Укрепление материально-технической  базы организаций общего образования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127 655,1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Укрепление материально-технической  базы организаций общего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S0510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56 788,9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S0510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56 788,9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S0510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56 788,9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Укрепление материально-технической  базы организаций общего образования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71 2 02 10510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70 866,2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71 2 02 10510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70 866,2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71 2 02 10510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70 866,2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Организация электронного и дистанционного обучения детей- инвалидов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S4700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1 200,0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S4700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1 200,0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S4700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1 200,0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Реновация организаций общего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S4300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193 066,9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S4300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193 066,9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S4300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193 066,9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Е1 51690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3 348,1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Е1 51690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3 348,1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Е1 51690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3 348,1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Поддержка муниципальных образований Ленинградской области по развитию общественной инфраструктуры муниципального значения в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20 580,0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20 580,0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20 580,0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"Оказание психолого-педагогической и медико-социальной помощи детям, испытывающим трудности в усвоении образовательных программ 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19 863,8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71 2 03 00160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19 713,8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71 2 03 00160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19 713,8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71 2 03 00160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14 889,2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71 2 03 00160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4 824,6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71 2 03 00160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Поощрение победителей и лауреатов областных конкурсов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71 2 03 72080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71 2 03 72080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71 2 03 72080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"Оказание мер социальной поддержки семьям, имеющим детей"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83 884,2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предоставлению питания на бесплатной основе (с частичной компенсацией его стоимости) обучающимся в муниципальных образовательных организациях, реализующих основные общеобразовательные программы, а также в частных общеобразовательных организациях по имеющим государственную аккредитацию основным общеобразовательным программам, расположенным на территории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71 2 04 71440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83 884,2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71 2 04 71440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83 884,2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71 2 04 71440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83 884,2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«Развитие дополнительного образования детей, подростков и молодежи»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230 579,4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"Реализация образовательных программ дополнительного образования"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219 259,3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71 3 01 00160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5 169,5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71 3 01 00160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5 169,5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71 3 01 00160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3 900,5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71 3 01 00160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1 268,1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71 3 01 00160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0,9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Реализация программ дополнительного  образования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214 089,8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214 089,8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214 089,8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"Развитие инфраструктуры дополнительного образования"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4 859,9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Укрепление материально-технической базы учреждений дополнительного образования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4 859,9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Укрепление материально-технической базы учреждений дополнительного образования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02 S0570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1 511,0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02 S0570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1 511,0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02 S0570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1 511,0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Укрепление материально-технической базы учреждений дополнительного образования 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71 3 02 10570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3 348,9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71 3 02 10570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3 348,9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71 3 02 10570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3 348,9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"Содействие развитию дополнительного образования"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Развитие системы дополнительного образования, развитие электронного и дистанционного обучения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71 3 03 10580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71 3 03 10580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71 3 03 10580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"Обеспечение функционирования модели персонифицированного финансирования дополнительного образования"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4 960,2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функционирования модели персонифицированного финансирования дополнительного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71 3 04 00170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4 960,2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71 3 04 00170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4 960,2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71 3 04 00170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4 960,2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«Поддержка талантливой молодежи»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3 494,0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"Государственная поддержка талантливой молодежи"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3 494,0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Организация праздника «Парад звезд» - чествование победителей и призеров олимпиад, конкурсов, смотров, соревнований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1 400,0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1 400,0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1 400,0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Чествование золотых и серебряных медалистов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71 4 01 10110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956,0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71 4 01 10110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956,0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71 4 01 10110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956,0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Организация участия талантливых детей в олимпиадах, конкурсах, смотрах, концертах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71 4 01 10120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71 4 01 10120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71 4 01 10120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Организация и проведение мероприятий патриотического направления: Парламент старшеклассников, Школа актива, Детские общественные организации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71 4 01 10130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71 4 01 10130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71 4 01 10130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Организация и проведение муниципального этапа Всероссийской олимпиады школьников. Участие в региональном и заключительном этапах олимпиады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71 4 01 10140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71 4 01 10140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71 4 01 10140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Стипендии Главы администрации муниципального образования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71 4 01 10150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288,0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71 4 01 10150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288,0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71 4 01 10150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288,0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«Развитие системы отдыха, оздоровления, занятости детей, подростков и молодежи»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52 617,3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"Обеспечение отдыха, оздоровления, занятости детей, подростков и молодежи"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52 617,3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Организация отдыха и оздоровления детей и подростков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S0600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3 733,1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S0600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3 733,1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S0600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3 733,1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Организация отдыха и оздоровления детей и подростков в загородных стационарных лагерях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71 6 01 10600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13 482,6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71 6 01 10600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13 482,6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71 6 01 10600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13 482,6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Организация  отдыха детей, находящихся в трудной жизненной ситуации,  в каникулярное время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S4410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12 655,6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S4410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3 136,9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S4410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3 136,9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S4410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9 518,7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S4410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9 518,7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Организация отдыха и оздоровления детей и подростков в лагерях с дневным пребыванием детей на базе общеобразовательных учреждений и на базе оздоровительных площадок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15 317,5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15 317,5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15 317,5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Организация работы трудовых бригад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2 778,5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2 778,5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2 778,5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Организация и проведение учебно-тренировочных сборов и выездных лагерей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4 650,0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4 650,0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71 6 01 10130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4 650,0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«Развитие кадрового потенциала системы образования»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2 937,8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"Содействие развитию кадрового потенциала"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2 237,8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Создание и организация системы сопровождения молодых специалистов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71 7 01 10100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419,4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71 7 01 10100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419,4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71 7 01 10100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419,4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Организация работы по пропаганде педагогической профессии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71 7 01 10110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1 526,1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71 7 01 10110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1 526,1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71 7 01 10110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1 526,1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Организация и проведение профессиональных конкурсов педагогического мастерства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71 7 01 10120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292,3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71 7 01 10120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292,3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71 7 01 10120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292,3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"Обеспечение подготовки, переподготовки и повышения квалификации педагогических и руководящих работников 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Обеспечение подготовки, переподготовки и повышения квалификации педагогических и руководящих работников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71 7 03 10140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71 7 03 10140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71 7 03 10140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"Содействие развитию профессионального образования"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Охрана здоровья участников образовательного процесса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71 7 04 10150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71 7 04 10150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71 7 04 10150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«Обеспечение реализации Программы»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71 8 00 00000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54 632,2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"Методическое обеспечение реализации Программы"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71 8 01 00000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33 646,4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71 8 01 00170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33 646,4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71 8 01 00170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33 646,4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"Организация финансово-бюджетного планирования, финансирования, учета и отчетности по обеспечению реализации Программы»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71 8 02 00000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20 985,8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71 8 02 00160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20 985,8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71 8 02 00160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20 985,8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71 8 02 00160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18 348,3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71 8 02 00160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2 615,8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71 2 03 00160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21,7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Муниципальная программа «Социальная поддержка граждан  Всеволожского муниципального района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6 097,2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«Социальная поддержка семей и детей»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303,3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"Оказание мер социальной поддержки гражданам, имеющим детей" 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303,3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Повышение благосостояния семей с несовершеннолетними детьми и детьми инвалидами, через оказание различных видов помощи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73 1 01 10480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303,3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73 1 01 10480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303,3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73 1 01 10480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303,3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5 793,9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на подготовку граждан, выразивших желание стать опекунами или попечителями несовершеннолетних граждан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73 1 04 71450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5 793,9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73 1 04 71450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5 793,9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73 1 04 71450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5 214,5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73 1 04 71450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579,4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«Безопасность Всеволожского муниципального района»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3 750,0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«Обеспечение защиты работников администрации, учреждений образования, культуры, социального обслуживания, объектов жизнеобеспечения от ЧС природного и техногенного характера»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3 750,0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"Обеспечение и поддержание в постоянной готовности систем гражданской обороны, предупреждение и ликвидация чрезвычайных ситуаций природного и техногенного характера"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3 750,0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Оборудование объектов образования системой видеонаблюдения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78 2 01 12180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1 269,1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78 2 01 12180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769,1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78 2 01 12180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769,1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78 2 01 12180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78 2 01 12180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Установка и ремонт металлических ограждений образовательных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78 2 01 12190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2 030,9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78 2 01 12190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1 530,9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78 2 01 12190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1 530,9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78 2 01 12190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78 2 01 12190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Вырубка аварийных деревьев на территории муниципальных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78 2 01 12230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78 2 01 12230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78 2 01 12230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Оборудование системой удаленного доступа в образовательных организациях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78 2 01 12250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78 2 01 12250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78 2 01 12250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Муниципальная программа «Развитие дорожной инфраструктуры и повышение безопасности дорожного движения в муниципальном образовании "Всеволожский муниципальный район" 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«Повышение безопасности дорожного движения во Всеволожском районе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Мероприятия, направленные на предупреждение детского дорожно-транспортного травматизма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Мероприятия, направленные на предупреждение детского дорожно-транспортного травматизма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79 2 01 10140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79 2 01 10140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79 2 01 10140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Муниципальная программа "Стимулирование экономической активности Всеволожского муниципального района  Ленинградской области"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«Обеспечение устойчивого функционирования и развития коммунальной и инженерной инфраструктуры и повышение энергоэффективности во Всеволожском районе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"Обеспечение реализации энергосберегающих мероприятий в муниципальном образовании"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Установка узлов учета энергоресурсов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82 5 01 10410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82 5 01 10410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82 5 01 10410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30 074,3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24 924,7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24 924,7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23 096,2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23 096,2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23 096,2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1 828,5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1 828,5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обеспечения выполнения функций </w:t>
            </w: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1 812,9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Выполнение органами местного самоуправления государственных полномочий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4 623,1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выплате компенсации части родительской платы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3 374,1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3 374,1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2 703,5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670,6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предоставлению питания на бесплатной основе (с частичной компенсацией его стоимости) обучающимся в муниципальных образовательных организациях, реализующих основные общеобразовательные программы, а также в частных общеобразовательных организациях по имеющим государственную аккредитацию основным общеобразовательным программам, расположенным на территории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1 249,0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1 249,0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1 000,8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248,2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Поощрение органов местного самоуправления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526,5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526,5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Поощрение органов местного самоуправления  за достижение наилучших результатов социально-экономического развития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526,5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526,5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526,5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526,5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 органов местного самоуправления муниципального образования "Всеволожский муниципальный район"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15 760,3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Социальная поддержка отдельных категорий граждан в виде ежемесячных денежных выплат.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15 760,3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15 760,3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15 690,3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Объекты строительства и капитального ремонта муниципального образования "Всеволожский муниципальный район"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142 026,9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Муниципальная программа «Современное образование во Всеволожском муниципальном районе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142 026,9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«Развитие дошкольного образования детей»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82 684,0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"Развитие инфраструктуры дошкольного образования"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82 684,0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Строительство, реконструкция, приобретение объектов для организации дошкольного образования, капитальный ремонт организаций дошкольного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82 684,0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Строительство, реконструкция, приобретение объектов для организации дошкольного образования, капитальный ремонт организаций дошкольного образования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80 308,0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80 308,0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76 023,8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 ДДУ г. Всеволожск Торговый пр. д. 144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                        60 223,8 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 ДДУ г. Всеволожск ул. Победы д. 17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                        15 800,0 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4 284,2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Софинансирование строительства, реконструкции, приобретения объектов для организации дошкольного образования, капитальный ремонт организаций дошкольного образования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S0470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2 376,0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S0470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2 376,0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S0470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2 376,0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 ДДУ г. Всеволожск Торговый пр. д. 144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1 02 S0470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                          2 376,0 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«Развитие начального общего, основного общего и среднего общего образования детей, подростком и молодежи»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56 892,9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"Развитие инфраструктуры общего образования"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56 892,9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Строительство, реконструкция, приобретение объектов для организации  общего образования, капитальный ремонт организаций общего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56 892,9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Строительство, реконструкция, приобретение объектов для организации общего образования, капитальный ремонт организаций общего образования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36 496,7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36 496,7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36 496,7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Реновация организаций общего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S4300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20 396,2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S4300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20 396,2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2 02 S4300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20 396,2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«Развитие дополнительного образования детей, подростков и молодежи»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"Развитие инфраструктуры дополнительного образования"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Строительство, реконструкция, приобретение объектов, капитальный ремонт учреждений для организации дополнительного образования, капитальный ремонт организаций дополнительного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Строительство, реконструкция, приобретение объектов для организации дополнительного образования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71 3 02 10530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71 3 02 10530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71 3 02 10530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Подпрограмма «Развитие системы отдыха, оздоровления, занятости детей, подростков и молодежи»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2 150,0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"Развитие инфраструктуры  загородных стационарных лагерей"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2 150,0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Строительство, реконструкция, приобретение объектов, капитальный ремонт учреждений для организации дополнительного образования, капитальный ремонт загородных стационарных лагерей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71 6 02 10530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2 150,0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71 6 02 10530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2 150,0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71 6 02 10530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2 150,0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Комитет по социальным вопросам администрации муниципального образования «Всеволожский муниципальный район»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198 721,9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Муниципальная программа «Поддержка социально-ориентированных некоммерческих организаций Всеволожского муниципального района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12 099,3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"Поддержка социально-ориентированных некоммерческих организаций Всеволожского муниципального района Ленинградской области"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69 0 01 00000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12 099,3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Оказание финансовой помощи социально-ориентированным некоммерческим организациям Всеволожского муниципального района Ленинградской области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69 0 01 14440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69 0 01 14440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69 0 01 14440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Оказание финансовой помощи социально-ориентированным некоммерческим организациям Всеволожского муниципального района Ленинградской области счет средств областного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69 0 01 72060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2 099,3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69 0 01 72060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2 099,3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69 0 01 72060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2 099,3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Муниципальная программа «Забота»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146 833,9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«Забота о семьях и детях, пожилых людях, инвалидах и гражданах, попавших в трудную жизненную ситуацию»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102 965,6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Основное мероприятие "Повышение уровня жизни семей с несовершеннолетними детьми, пожилых людей, инвалидов и граждан, попавших в трудную жизненную ситуацию"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4 502,8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Повышение уровня жизни семей с несовершеннолетними детьми, пожилых людей, инвалидов и граждан, попавших в трудную жизненную ситуацию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73 1 01 10480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4 502,8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73 1 01 10480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1 494,0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73 1 01 10480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1 494,0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73 1 01 10480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73 1 01 10480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635,9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73 1 01 10480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635,9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73 1 01 10480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2 372,9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73 1 01 10480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73 1 01 10480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2 367,2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Основное мероприятие "Мероприятия, направленные на укрепление института семьи"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Мероприятия, направленные на укрепление института семьи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73 1 02 12480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73 1 02 12480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73 1 02 12480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Основное мероприятие "Создание условий для поддержания стабильного качества жизни граждан Всеволожского района"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129,9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Создание условий для поддержания стабильного качества жизни граждан Всеволожского района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73 1 03 13480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129,9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73 1 03 13480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129,9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73 1 03 13480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129,9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97 652,9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выплате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1 509,5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1 509,5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1 509,5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Осуществление отдельных государственных полномочий Ленинградской области по </w:t>
            </w: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организации выплаты вознаграждения, причитающегося приемным родителям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73 1 04 71430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35 352,5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Охрана семьи и детства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73 1 04 71430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35 352,5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73 1 04 71430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35 352,5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назначению и выплате денежных средств на содержание детей-сирот и детей, оставшихся без попечения родителей, в семьях опекунов (попечителей) и приемных семьях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73 1 04 71460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57 689,9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73 1 04 71460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57 689,9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73 1 04 71460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57 689,9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обеспечению бесплатного проезда детей-сирот и детей, оставшихся без попечения родителей, обучающихся за счет средств местных бюджетов по основным общеобразовательным программам, на городском, пригородном, в сельской местности - внутрирайонном транспорте (кроме такси), а также бесплатного проезда один раз в год к месту жительства и обратно к месту учебы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73 1 04 71470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1 314,4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73 1 04 71470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1 314,4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73 1 04 71470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1 314,4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аренде жилых помещений для детей-сирот и детей, оставшихся без попечения родителей, и лиц из числа детей-сирот и детей, оставшихся без попечения родителей, на период до обеспечения их жилыми помещениями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73 1 04 71490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456,0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73 1 04 71490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456,0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73 1 04 71490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456,0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Осуществление  отдельных государственных полномочий Ленинградской области по принятию решения об освобождении детей-сирот и детей, оставшихся без попечения родителей, а также лиц из числа детей-сирот и детей, оставшихся без попечения родителей, на период пребывания в организациях для детей-сирот и детей, оставшихся без попечения родителей, в иных образовательных организациях, на военной службе по призыву, отбывающих срок наказания в виде лишения свободы, а также на период пребывания у опекунов (попечителей), в приемных семьях, в случае, если в жилом помещении не проживают другие члены семьи: от платы за пользование жилым помещением (плата за наем); от платы за содержание и ремонт жилого помещения, включающей в себя плату за услуги и работы по управлению </w:t>
            </w: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многоквартирным домом, содержанию и текущему ремонту общего имущества в многоквартирном доме; от платы за коммунальные услуги; от платы за определение технического состояния и оценку стоимости жилого помещения в случае передачи его в собственность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73 1 04 71500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1 230,6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73 1 04 71500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1 230,6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73 1 04 71500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1 230,6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Ленинградской области по обеспечению текущего ремонта жилых помещений, признанных нуждающимися в проведении ремонта и находящихся в собственности детей-сирот и детей, оставшихся без попечения родителей, лиц из числа детей-сирот и детей, оставшихся без попечения родителей, или предоставленных им по договору социального найма жилого помещения, при заселении в них указанных лиц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73 1 04 71480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73 1 04 71480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73 1 04 71480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Основное мероприятие "Меры социальной поддержки, предоставляемые детям - сиротам, детям, оставшимся без попечения родителей, и лицам из их числа, семьям, принявшим на воспитание детей- сирот, детей, оставшихся без попечения родителей"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Меры социальной поддержки, предоставляемые детям - сиротам, детям, оставшимся без попечения родителей, и лицам из их числа, семьям, принявшим на воспитание детей- сирот, детей, оставшихся без попечения родителей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73 1 06 11430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73 1 06 11430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73 1 06 11430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Основное мероприятие "Предоставление грантов и развитие социальных инициатив"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Субсидии (гранды в виде предоставления субсидии) на финансовое обеспечение затрат, порядком (правилами) предоставления которых установлено требование с последующим подтверждением их использования в соответствии с условиями и (или) целями предоставления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73 1 07 14480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73 1 07 14480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73 1 07 14480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Подпрограмма «Социальная поддержка отдельных категорий граждан»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43 868,3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Основное мероприятие "Социальные   выплаты    отдельным     категориям    граждан"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43 868,3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Доплаты к пенсиям государственных служащих субъектов Российской Федерации и </w:t>
            </w: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муниципальных служащих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73 2 01 03080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38 157,7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Пенсионное обеспечение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73 2 01 03080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38 157,7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73 2 01 03080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38 157,7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Почетные граждане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73 2 01 03110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4 017,3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73 2 01 03110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4 017,3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73 2 01 03110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4 017,3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73 2 01 11130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1 693,3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73 2 01 11130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1 693,3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73 2 01 11130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11,5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73 2 01 11130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1 681,8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39 788,7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15 139,0</w:t>
            </w:r>
            <w:r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2F47A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15 139,0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2F47A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15 139,0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2F47A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12 497,7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2F47A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12 497,7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2 641,3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2 632,7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Выполнение органами местного самоуправления государственных полномочий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23 912,6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Осуществление отдельных государственных полномочий Ленинградской области по организации и осуществлению деятельности по опеке и попечительству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23 912,6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23 912,6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19 754,8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4 145,5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D4B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12,3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Поощрение органов местного самоуправления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737,1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737,1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Поощрение органов местного самоуправления  за достижение наилучших результатов социально-экономического развития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737,1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737,1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737,1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737,1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Комитет финансов администрации муниципального образования «Всеволожский муниципальный район»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0C0632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473 851,5</w:t>
            </w:r>
            <w:r w:rsidR="003279BA"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Всеволожского муниципального района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311 600,7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2F47A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Основное мероприятие </w:t>
            </w:r>
            <w:r w:rsidR="003279BA" w:rsidRPr="00416D36">
              <w:rPr>
                <w:rFonts w:ascii="Times New Roman" w:eastAsia="Times New Roman" w:hAnsi="Times New Roman" w:cs="Times New Roman"/>
              </w:rPr>
              <w:t>"Выравнивание бюджетной обеспеченности муниципальных образований поселений Всеволожского муниципального района"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75 0 01 00000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275 243,0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Выравнивание бюджетной обеспеченности МО поселений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75 0 01 00000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275 243,0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Дотации на выравнивание бюджетной обеспеченности субъектов Российской Федерации и муниципальных образований за счет средств областного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75 0 01 71010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195 243,0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75 0 01 71010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195 243,0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Дотации на выравнивание бюджетной обеспеченности субъектов Российской Федерации и муниципальных образований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75 0 01 11010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80 000,0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75 0 01 11010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80 000,0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Основное мероприятие "Поддержка мер по обеспечению сбалансированности </w:t>
            </w: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бюджетов поселений Всеволожского муниципального района"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75 0 02 00000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36 357,7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 xml:space="preserve">Поддержка мер по обеспечению сбалансированности бюджетов МО поселений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75 0 02 10030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36 357,7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75 0 02 10030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36 357,7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75 0 02 10030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36 357,7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38 639,4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37 256,4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37 256,4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37 256,4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35 060,9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35 060,9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2 195,5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2 122,5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D4B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83 3 01 00150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3,0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Выполнение органами местного самоуправления государственных полномочий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21,6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Выполнение органами местного самоуправления отдельных государственных полномочий Ленинградской области по расчету и предоставлению дотаций на выравнивание бюджетной обеспеченности поселений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21,6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 надзора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21,6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416D36">
              <w:rPr>
                <w:rFonts w:ascii="Times New Roman" w:eastAsia="Times New Roman" w:hAnsi="Times New Roman" w:cs="Times New Roman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83 5 01 71010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21,6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 Выполнение органами местного самоуправления полномочий муниципального образования "Город Всеволожск"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757,2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83 6 01 00000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757,2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757,2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83 6 01 00140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755,8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83 6 01 00140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755,8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83 6 01 00150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83 6 01 00140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1,4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Поощрение органов местного самоуправления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604,2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604,2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Поощрение органов местного самоуправления  за достижение наилучших результатов социально-экономического развития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604,2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604,2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604,2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83 8 01 16020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604,2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Непрограммные расходы органов местного самоуправления муниципального образования "Всеволожский муниципальный район"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0C0632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123 611,4</w:t>
            </w:r>
            <w:r w:rsidR="003279BA" w:rsidRPr="00416D36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Исполнение судебных актов, вступивших в законную силу, по искам к органам местного самоуправления муниципального образования  либо должностных лиц этих органов, а также в результате деятельности казенных учреждений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56,0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Резервный фонд администрации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2F47A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18 807,0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2F47A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18 807,0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D4B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2F47A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18 807,0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Процентные платежи по муниципальному долгу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632,5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632,5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632,5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Иные межбюджетные трансферты на решение вопросов местного значения сельских поселений в рамках реализации закона Ленинградской области от 10 июля 2014 года № 48-ОЗ «Об отдельных вопросах местного значения сельских поселений Ленинградской области»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53 000,0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53 000,0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53 000,0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Поддержка муниципальных образований Ленинградской области по развитию общественной инфраструктуры муниципального значения в Ленинградской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46 320,1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46 320,1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46 320,1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Поощрение органов местного самоуправления  за достижение наилучших результатов социально-экономического развития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2 545,8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2 545,8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84 7 01 16020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2 545,8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Гранты за достижение наилучших значений показателей эффективности деятельности органов местного самоуправления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2 250,0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2 250,0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84 7 01 70070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2 250,0  </w:t>
            </w:r>
          </w:p>
        </w:tc>
      </w:tr>
      <w:tr w:rsidR="003279BA" w:rsidRPr="00416D36" w:rsidTr="00416D36">
        <w:trPr>
          <w:trHeight w:val="300"/>
        </w:trPr>
        <w:tc>
          <w:tcPr>
            <w:tcW w:w="83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ВСЕГО РАСХОДОВ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9BA" w:rsidRPr="00416D36" w:rsidRDefault="003279BA" w:rsidP="00416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16D36">
              <w:rPr>
                <w:rFonts w:ascii="Times New Roman" w:eastAsia="Times New Roman" w:hAnsi="Times New Roman" w:cs="Times New Roman"/>
              </w:rPr>
              <w:t xml:space="preserve">13 792 544,9  </w:t>
            </w:r>
          </w:p>
        </w:tc>
      </w:tr>
    </w:tbl>
    <w:p w:rsidR="00DF1F31" w:rsidRDefault="00DF1F31"/>
    <w:sectPr w:rsidR="00DF1F31" w:rsidSect="005353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53530D"/>
    <w:rsid w:val="00000CC6"/>
    <w:rsid w:val="00053112"/>
    <w:rsid w:val="0005403A"/>
    <w:rsid w:val="000A521F"/>
    <w:rsid w:val="000B16CA"/>
    <w:rsid w:val="000C0632"/>
    <w:rsid w:val="00160D51"/>
    <w:rsid w:val="002F47AA"/>
    <w:rsid w:val="003279BA"/>
    <w:rsid w:val="003520AE"/>
    <w:rsid w:val="003B2FA0"/>
    <w:rsid w:val="00416D36"/>
    <w:rsid w:val="0042719E"/>
    <w:rsid w:val="00447917"/>
    <w:rsid w:val="00496CAD"/>
    <w:rsid w:val="004D4B07"/>
    <w:rsid w:val="0053530D"/>
    <w:rsid w:val="006F3F17"/>
    <w:rsid w:val="00721129"/>
    <w:rsid w:val="007714B8"/>
    <w:rsid w:val="00842CEC"/>
    <w:rsid w:val="009E12DF"/>
    <w:rsid w:val="00A2464D"/>
    <w:rsid w:val="00B1193A"/>
    <w:rsid w:val="00B13781"/>
    <w:rsid w:val="00DF1F31"/>
    <w:rsid w:val="00E61713"/>
    <w:rsid w:val="00FB179A"/>
    <w:rsid w:val="00FC3D88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6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69</Pages>
  <Words>24998</Words>
  <Characters>142492</Characters>
  <Application>Microsoft Office Word</Application>
  <DocSecurity>0</DocSecurity>
  <Lines>1187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Лариса Пискунова</cp:lastModifiedBy>
  <cp:revision>17</cp:revision>
  <dcterms:created xsi:type="dcterms:W3CDTF">2019-12-10T00:23:00Z</dcterms:created>
  <dcterms:modified xsi:type="dcterms:W3CDTF">2020-01-23T08:46:00Z</dcterms:modified>
</cp:coreProperties>
</file>